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4051" w14:textId="77777777" w:rsidR="000954FC" w:rsidRDefault="000954FC" w:rsidP="000661B5">
      <w:pPr>
        <w:pStyle w:val="Heading1"/>
        <w:tabs>
          <w:tab w:val="left" w:pos="0"/>
          <w:tab w:val="left" w:pos="9015"/>
        </w:tabs>
        <w:jc w:val="left"/>
        <w:rPr>
          <w:rFonts w:ascii="Arial" w:hAnsi="Arial" w:cs="Arial"/>
          <w:sz w:val="22"/>
          <w:szCs w:val="22"/>
        </w:rPr>
      </w:pPr>
    </w:p>
    <w:p w14:paraId="5D007D8E" w14:textId="373B5059" w:rsidR="000661B5" w:rsidRPr="000661B5" w:rsidRDefault="000661B5" w:rsidP="000661B5">
      <w:pPr>
        <w:pStyle w:val="Heading1"/>
        <w:tabs>
          <w:tab w:val="left" w:pos="0"/>
          <w:tab w:val="left" w:pos="9015"/>
        </w:tabs>
        <w:jc w:val="left"/>
        <w:rPr>
          <w:rFonts w:ascii="Arial" w:hAnsi="Arial" w:cs="Arial"/>
          <w:sz w:val="22"/>
          <w:szCs w:val="22"/>
        </w:rPr>
      </w:pPr>
      <w:r w:rsidRPr="000661B5">
        <w:rPr>
          <w:rFonts w:ascii="Arial" w:hAnsi="Arial" w:cs="Arial"/>
          <w:sz w:val="22"/>
          <w:szCs w:val="22"/>
        </w:rPr>
        <w:t>FORM FOR SUBMISSION OF AN APPEAL</w:t>
      </w:r>
      <w:r>
        <w:rPr>
          <w:rFonts w:ascii="Arial" w:hAnsi="Arial" w:cs="Arial"/>
          <w:sz w:val="22"/>
          <w:szCs w:val="22"/>
        </w:rPr>
        <w:t xml:space="preserve"> </w:t>
      </w:r>
      <w:r w:rsidRPr="000661B5">
        <w:rPr>
          <w:rFonts w:ascii="Arial" w:hAnsi="Arial" w:cs="Arial"/>
          <w:sz w:val="22"/>
          <w:szCs w:val="22"/>
        </w:rPr>
        <w:t>AGAINST A DISCIPLINE O</w:t>
      </w:r>
      <w:r>
        <w:rPr>
          <w:rFonts w:ascii="Arial" w:hAnsi="Arial" w:cs="Arial"/>
          <w:sz w:val="22"/>
          <w:szCs w:val="22"/>
        </w:rPr>
        <w:t>UTCOME</w:t>
      </w:r>
    </w:p>
    <w:p w14:paraId="412D3DA9" w14:textId="04BE4ED0" w:rsidR="00B45090" w:rsidRDefault="00B45090" w:rsidP="000661B5"/>
    <w:p w14:paraId="571ABE5F" w14:textId="5DC9AF26" w:rsidR="000661B5" w:rsidRPr="004F5E9F" w:rsidRDefault="000661B5" w:rsidP="000661B5">
      <w:pPr>
        <w:jc w:val="both"/>
        <w:rPr>
          <w:rFonts w:eastAsia="Arial" w:cs="Arial"/>
        </w:rPr>
      </w:pPr>
      <w:r w:rsidRPr="004175E7">
        <w:rPr>
          <w:bCs/>
          <w:szCs w:val="22"/>
        </w:rPr>
        <w:t xml:space="preserve">Before completing this form, you </w:t>
      </w:r>
      <w:r>
        <w:rPr>
          <w:bCs/>
          <w:szCs w:val="22"/>
        </w:rPr>
        <w:t>must read the accompanying guidance notes on ‘How to complete the appeals submission form’</w:t>
      </w:r>
      <w:r w:rsidR="00021998">
        <w:rPr>
          <w:bCs/>
          <w:szCs w:val="22"/>
        </w:rPr>
        <w:t xml:space="preserve"> found </w:t>
      </w:r>
      <w:hyperlink r:id="rId10" w:anchor="guidance-for-completing-the-appeal-form" w:history="1">
        <w:r w:rsidR="00021998" w:rsidRPr="00BA7F86">
          <w:rPr>
            <w:rStyle w:val="Hyperlink"/>
            <w:bCs/>
            <w:szCs w:val="22"/>
          </w:rPr>
          <w:t>here</w:t>
        </w:r>
      </w:hyperlink>
      <w:r w:rsidR="00021998" w:rsidRPr="00BA7F86">
        <w:rPr>
          <w:bCs/>
          <w:szCs w:val="22"/>
        </w:rPr>
        <w:t>.</w:t>
      </w:r>
      <w:r>
        <w:rPr>
          <w:bCs/>
          <w:szCs w:val="22"/>
        </w:rPr>
        <w:t xml:space="preserve"> Failure to do this may mean that the form is incorrectly completed and could result in your appeal being rejected. This guidance includes information on who will see the information given on this form and any supporting evidence you give. </w:t>
      </w:r>
    </w:p>
    <w:p w14:paraId="380625A5" w14:textId="77777777" w:rsidR="000661B5" w:rsidRPr="00B42037" w:rsidRDefault="000661B5" w:rsidP="000661B5">
      <w:pPr>
        <w:jc w:val="both"/>
        <w:rPr>
          <w:bCs/>
          <w:szCs w:val="22"/>
        </w:rPr>
      </w:pPr>
    </w:p>
    <w:p w14:paraId="5EDEEA54" w14:textId="77777777" w:rsidR="000661B5" w:rsidRPr="00E70A7D" w:rsidRDefault="000661B5" w:rsidP="000661B5">
      <w:pPr>
        <w:rPr>
          <w:rFonts w:cs="Arial"/>
          <w:szCs w:val="22"/>
        </w:rPr>
      </w:pPr>
      <w:r>
        <w:rPr>
          <w:rFonts w:cs="Arial"/>
          <w:szCs w:val="22"/>
        </w:rPr>
        <w:t xml:space="preserve">  </w:t>
      </w:r>
    </w:p>
    <w:p w14:paraId="28D08BFB" w14:textId="28A07266" w:rsidR="000661B5" w:rsidRPr="000759BF" w:rsidRDefault="000661B5" w:rsidP="000661B5">
      <w:pPr>
        <w:pStyle w:val="Heading6"/>
        <w:tabs>
          <w:tab w:val="left" w:pos="0"/>
        </w:tabs>
        <w:rPr>
          <w:rFonts w:ascii="Arial" w:hAnsi="Arial" w:cs="Arial"/>
          <w:b/>
          <w:bCs/>
          <w:color w:val="auto"/>
          <w:szCs w:val="22"/>
          <w:u w:val="single"/>
        </w:rPr>
      </w:pPr>
      <w:r w:rsidRPr="000759BF">
        <w:rPr>
          <w:rFonts w:ascii="Arial" w:hAnsi="Arial" w:cs="Arial"/>
          <w:b/>
          <w:bCs/>
          <w:color w:val="auto"/>
          <w:szCs w:val="22"/>
          <w:u w:val="single"/>
        </w:rPr>
        <w:t>SECTION A</w:t>
      </w:r>
      <w:r w:rsidR="000759BF" w:rsidRPr="000759BF">
        <w:rPr>
          <w:rFonts w:ascii="Arial" w:hAnsi="Arial" w:cs="Arial"/>
          <w:b/>
          <w:bCs/>
          <w:color w:val="auto"/>
          <w:szCs w:val="22"/>
          <w:u w:val="single"/>
        </w:rPr>
        <w:t xml:space="preserve"> - </w:t>
      </w:r>
      <w:r w:rsidRPr="000759BF">
        <w:rPr>
          <w:rFonts w:ascii="Arial" w:hAnsi="Arial" w:cs="Arial"/>
          <w:b/>
          <w:bCs/>
          <w:color w:val="auto"/>
          <w:szCs w:val="22"/>
          <w:u w:val="single"/>
        </w:rPr>
        <w:t>Personal and Programme Information</w:t>
      </w:r>
    </w:p>
    <w:p w14:paraId="6396F280" w14:textId="77777777" w:rsidR="000661B5" w:rsidRDefault="000661B5" w:rsidP="000661B5">
      <w:pPr>
        <w:tabs>
          <w:tab w:val="left" w:pos="0"/>
        </w:tabs>
        <w:rPr>
          <w:szCs w:val="22"/>
        </w:rPr>
      </w:pPr>
    </w:p>
    <w:tbl>
      <w:tblPr>
        <w:tblW w:w="0" w:type="auto"/>
        <w:tblInd w:w="5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top w:w="55" w:type="dxa"/>
          <w:left w:w="55" w:type="dxa"/>
          <w:bottom w:w="55" w:type="dxa"/>
          <w:right w:w="55" w:type="dxa"/>
        </w:tblCellMar>
        <w:tblLook w:val="0000" w:firstRow="0" w:lastRow="0" w:firstColumn="0" w:lastColumn="0" w:noHBand="0" w:noVBand="0"/>
      </w:tblPr>
      <w:tblGrid>
        <w:gridCol w:w="10465"/>
      </w:tblGrid>
      <w:tr w:rsidR="000661B5" w14:paraId="688AB4B9" w14:textId="77777777" w:rsidTr="009D0432">
        <w:tc>
          <w:tcPr>
            <w:tcW w:w="10465" w:type="dxa"/>
          </w:tcPr>
          <w:p w14:paraId="30E1FBEE" w14:textId="77777777" w:rsidR="000661B5" w:rsidRDefault="000661B5" w:rsidP="009D0432">
            <w:pPr>
              <w:pStyle w:val="TableContents"/>
              <w:rPr>
                <w:b/>
                <w:bCs/>
                <w:sz w:val="22"/>
                <w:szCs w:val="22"/>
              </w:rPr>
            </w:pPr>
            <w:r>
              <w:rPr>
                <w:b/>
                <w:bCs/>
                <w:sz w:val="22"/>
                <w:szCs w:val="22"/>
              </w:rPr>
              <w:t>FAMILY NAME(S):</w:t>
            </w:r>
          </w:p>
        </w:tc>
      </w:tr>
      <w:tr w:rsidR="000661B5" w14:paraId="47C80941" w14:textId="77777777" w:rsidTr="009D0432">
        <w:tc>
          <w:tcPr>
            <w:tcW w:w="10465" w:type="dxa"/>
          </w:tcPr>
          <w:p w14:paraId="2C440030" w14:textId="77777777" w:rsidR="000661B5" w:rsidRDefault="000661B5" w:rsidP="009D0432">
            <w:pPr>
              <w:pStyle w:val="TableContents"/>
              <w:rPr>
                <w:b/>
                <w:bCs/>
                <w:sz w:val="22"/>
                <w:szCs w:val="22"/>
              </w:rPr>
            </w:pPr>
            <w:r>
              <w:rPr>
                <w:b/>
                <w:bCs/>
                <w:sz w:val="22"/>
                <w:szCs w:val="22"/>
              </w:rPr>
              <w:t>FORENAME(S)</w:t>
            </w:r>
          </w:p>
        </w:tc>
      </w:tr>
      <w:tr w:rsidR="000661B5" w14:paraId="0DC4A793" w14:textId="77777777" w:rsidTr="009D0432">
        <w:tc>
          <w:tcPr>
            <w:tcW w:w="10465" w:type="dxa"/>
          </w:tcPr>
          <w:p w14:paraId="6017D7F4" w14:textId="77777777" w:rsidR="000661B5" w:rsidRDefault="000661B5" w:rsidP="009D0432">
            <w:pPr>
              <w:pStyle w:val="TableContents"/>
              <w:rPr>
                <w:sz w:val="22"/>
                <w:szCs w:val="22"/>
              </w:rPr>
            </w:pPr>
            <w:r>
              <w:rPr>
                <w:b/>
                <w:bCs/>
                <w:sz w:val="22"/>
                <w:szCs w:val="22"/>
              </w:rPr>
              <w:t xml:space="preserve">STUDENT NUMBER </w:t>
            </w:r>
            <w:r>
              <w:rPr>
                <w:sz w:val="22"/>
                <w:szCs w:val="22"/>
              </w:rPr>
              <w:t>(as shown on Keele card):</w:t>
            </w:r>
          </w:p>
        </w:tc>
      </w:tr>
      <w:tr w:rsidR="000661B5" w14:paraId="38985DB3" w14:textId="77777777" w:rsidTr="009D0432">
        <w:tc>
          <w:tcPr>
            <w:tcW w:w="10465" w:type="dxa"/>
          </w:tcPr>
          <w:p w14:paraId="4C5D7683" w14:textId="77777777" w:rsidR="000661B5" w:rsidRDefault="000661B5" w:rsidP="009D0432">
            <w:pPr>
              <w:pStyle w:val="TableContents"/>
              <w:rPr>
                <w:b/>
                <w:bCs/>
                <w:sz w:val="22"/>
                <w:szCs w:val="22"/>
              </w:rPr>
            </w:pPr>
            <w:r>
              <w:rPr>
                <w:b/>
                <w:bCs/>
                <w:sz w:val="22"/>
                <w:szCs w:val="22"/>
              </w:rPr>
              <w:t>PROGRAMME OF STUDY:</w:t>
            </w:r>
          </w:p>
        </w:tc>
      </w:tr>
      <w:tr w:rsidR="000661B5" w14:paraId="2C388E03" w14:textId="77777777" w:rsidTr="009D0432">
        <w:tc>
          <w:tcPr>
            <w:tcW w:w="10465" w:type="dxa"/>
          </w:tcPr>
          <w:p w14:paraId="484F7B43" w14:textId="77777777" w:rsidR="000661B5" w:rsidRDefault="000661B5" w:rsidP="009D0432">
            <w:pPr>
              <w:pStyle w:val="TableContents"/>
              <w:ind w:left="720" w:hanging="720"/>
              <w:rPr>
                <w:b/>
                <w:bCs/>
                <w:sz w:val="22"/>
                <w:szCs w:val="22"/>
              </w:rPr>
            </w:pPr>
            <w:r>
              <w:rPr>
                <w:b/>
                <w:bCs/>
                <w:sz w:val="22"/>
                <w:szCs w:val="22"/>
              </w:rPr>
              <w:t>UNDERGRADUATE OR POSTGRADUATE:</w:t>
            </w:r>
          </w:p>
        </w:tc>
      </w:tr>
      <w:tr w:rsidR="000661B5" w14:paraId="4F408789" w14:textId="77777777" w:rsidTr="009D0432">
        <w:tc>
          <w:tcPr>
            <w:tcW w:w="10465" w:type="dxa"/>
          </w:tcPr>
          <w:p w14:paraId="10ACC64F" w14:textId="77777777" w:rsidR="000661B5" w:rsidRDefault="000661B5" w:rsidP="009D0432">
            <w:pPr>
              <w:pStyle w:val="TableContents"/>
              <w:rPr>
                <w:b/>
                <w:bCs/>
                <w:sz w:val="22"/>
                <w:szCs w:val="22"/>
              </w:rPr>
            </w:pPr>
            <w:r>
              <w:rPr>
                <w:b/>
                <w:bCs/>
                <w:sz w:val="22"/>
                <w:szCs w:val="22"/>
              </w:rPr>
              <w:t>LEVEL OF STUDY:</w:t>
            </w:r>
          </w:p>
        </w:tc>
      </w:tr>
      <w:tr w:rsidR="000661B5" w14:paraId="0121ECCC" w14:textId="77777777" w:rsidTr="009D0432">
        <w:trPr>
          <w:trHeight w:val="592"/>
        </w:trPr>
        <w:tc>
          <w:tcPr>
            <w:tcW w:w="10465" w:type="dxa"/>
          </w:tcPr>
          <w:p w14:paraId="799C6D81" w14:textId="77777777" w:rsidR="000661B5" w:rsidRPr="00B730E4" w:rsidRDefault="000661B5" w:rsidP="009D0432">
            <w:pPr>
              <w:pStyle w:val="TableContents"/>
              <w:rPr>
                <w:bCs/>
                <w:sz w:val="22"/>
                <w:szCs w:val="22"/>
              </w:rPr>
            </w:pPr>
            <w:r>
              <w:rPr>
                <w:b/>
                <w:bCs/>
                <w:sz w:val="22"/>
                <w:szCs w:val="22"/>
              </w:rPr>
              <w:t xml:space="preserve">LOCATION OF STUDY </w:t>
            </w:r>
            <w:r>
              <w:rPr>
                <w:bCs/>
                <w:sz w:val="22"/>
                <w:szCs w:val="22"/>
              </w:rPr>
              <w:t>(Please tell us if you are studying at a partner university. Leave blank if you are studying at Keele University)</w:t>
            </w:r>
            <w:r w:rsidRPr="00B730E4">
              <w:rPr>
                <w:b/>
                <w:bCs/>
                <w:sz w:val="22"/>
                <w:szCs w:val="22"/>
              </w:rPr>
              <w:t>:</w:t>
            </w:r>
          </w:p>
        </w:tc>
      </w:tr>
    </w:tbl>
    <w:p w14:paraId="0D85F633" w14:textId="77777777" w:rsidR="000661B5" w:rsidRDefault="000661B5" w:rsidP="000661B5">
      <w:pPr>
        <w:tabs>
          <w:tab w:val="left" w:pos="0"/>
        </w:tabs>
        <w:rPr>
          <w:szCs w:val="22"/>
        </w:rPr>
      </w:pPr>
    </w:p>
    <w:p w14:paraId="6742BCD2" w14:textId="77777777" w:rsidR="000661B5" w:rsidRDefault="000661B5" w:rsidP="000661B5">
      <w:pPr>
        <w:rPr>
          <w:szCs w:val="22"/>
        </w:rPr>
      </w:pPr>
    </w:p>
    <w:p w14:paraId="0652B5C6" w14:textId="77777777" w:rsidR="000661B5" w:rsidRDefault="000661B5" w:rsidP="000661B5">
      <w:pPr>
        <w:rPr>
          <w:szCs w:val="22"/>
        </w:rPr>
      </w:pPr>
      <w:r>
        <w:rPr>
          <w:noProof/>
          <w:lang w:eastAsia="en-GB"/>
        </w:rPr>
        <mc:AlternateContent>
          <mc:Choice Requires="wps">
            <w:drawing>
              <wp:anchor distT="0" distB="0" distL="114300" distR="114300" simplePos="0" relativeHeight="251659264" behindDoc="0" locked="0" layoutInCell="1" allowOverlap="1" wp14:anchorId="717909E9" wp14:editId="4B7E1E77">
                <wp:simplePos x="0" y="0"/>
                <wp:positionH relativeFrom="margin">
                  <wp:align>center</wp:align>
                </wp:positionH>
                <wp:positionV relativeFrom="paragraph">
                  <wp:posOffset>11430</wp:posOffset>
                </wp:positionV>
                <wp:extent cx="6584400" cy="1270"/>
                <wp:effectExtent l="0" t="19050" r="6985" b="3683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4400" cy="127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57F4B9" id="Line 3"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pt" to="51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" strokeweight="1.06mm">
                <v:stroke joinstyle="miter"/>
                <w10:wrap anchorx="margin"/>
              </v:line>
            </w:pict>
          </mc:Fallback>
        </mc:AlternateContent>
      </w:r>
    </w:p>
    <w:p w14:paraId="2E1410E6" w14:textId="77777777" w:rsidR="000661B5" w:rsidRDefault="000661B5" w:rsidP="000661B5">
      <w:pPr>
        <w:rPr>
          <w:szCs w:val="22"/>
        </w:rPr>
      </w:pPr>
    </w:p>
    <w:tbl>
      <w:tblPr>
        <w:tblW w:w="10465"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232"/>
        <w:gridCol w:w="5233"/>
      </w:tblGrid>
      <w:tr w:rsidR="000661B5" w14:paraId="7CBE7638" w14:textId="77777777" w:rsidTr="009D0432">
        <w:tc>
          <w:tcPr>
            <w:tcW w:w="5232" w:type="dxa"/>
          </w:tcPr>
          <w:p w14:paraId="52D90239" w14:textId="77777777" w:rsidR="000661B5" w:rsidRDefault="000661B5" w:rsidP="009D0432">
            <w:pPr>
              <w:pStyle w:val="TableContents"/>
              <w:rPr>
                <w:b/>
                <w:bCs/>
                <w:sz w:val="22"/>
                <w:szCs w:val="22"/>
              </w:rPr>
            </w:pPr>
            <w:r>
              <w:rPr>
                <w:b/>
                <w:bCs/>
                <w:sz w:val="22"/>
                <w:szCs w:val="22"/>
              </w:rPr>
              <w:t>Date of notification of outcome of discipline investigation:</w:t>
            </w:r>
          </w:p>
          <w:p w14:paraId="6A372729" w14:textId="77777777" w:rsidR="000661B5" w:rsidRDefault="000661B5" w:rsidP="009D0432">
            <w:pPr>
              <w:pStyle w:val="TableContents"/>
              <w:rPr>
                <w:b/>
                <w:bCs/>
                <w:sz w:val="22"/>
                <w:szCs w:val="22"/>
              </w:rPr>
            </w:pPr>
          </w:p>
        </w:tc>
        <w:tc>
          <w:tcPr>
            <w:tcW w:w="5233" w:type="dxa"/>
          </w:tcPr>
          <w:p w14:paraId="60E643A8" w14:textId="77777777" w:rsidR="000661B5" w:rsidRDefault="000661B5" w:rsidP="009D0432">
            <w:pPr>
              <w:pStyle w:val="TableContents"/>
              <w:rPr>
                <w:sz w:val="22"/>
                <w:szCs w:val="22"/>
              </w:rPr>
            </w:pPr>
          </w:p>
        </w:tc>
      </w:tr>
      <w:tr w:rsidR="000661B5" w14:paraId="7B5B7F91" w14:textId="77777777" w:rsidTr="009D0432">
        <w:tc>
          <w:tcPr>
            <w:tcW w:w="5232" w:type="dxa"/>
          </w:tcPr>
          <w:p w14:paraId="31CA3BA7" w14:textId="77777777" w:rsidR="000661B5" w:rsidRDefault="000661B5" w:rsidP="009D0432">
            <w:pPr>
              <w:pStyle w:val="TableContents"/>
              <w:rPr>
                <w:b/>
                <w:bCs/>
                <w:sz w:val="22"/>
                <w:szCs w:val="22"/>
              </w:rPr>
            </w:pPr>
            <w:r>
              <w:rPr>
                <w:b/>
                <w:bCs/>
                <w:sz w:val="22"/>
                <w:szCs w:val="22"/>
              </w:rPr>
              <w:t>Date of submission of your appeal:</w:t>
            </w:r>
          </w:p>
          <w:p w14:paraId="365F5281" w14:textId="77777777" w:rsidR="000661B5" w:rsidRDefault="000661B5" w:rsidP="009D0432">
            <w:pPr>
              <w:pStyle w:val="TableContents"/>
              <w:rPr>
                <w:b/>
                <w:bCs/>
                <w:sz w:val="22"/>
                <w:szCs w:val="22"/>
              </w:rPr>
            </w:pPr>
          </w:p>
        </w:tc>
        <w:tc>
          <w:tcPr>
            <w:tcW w:w="5233" w:type="dxa"/>
          </w:tcPr>
          <w:p w14:paraId="01ECFABB" w14:textId="77777777" w:rsidR="000661B5" w:rsidRDefault="000661B5" w:rsidP="009D0432">
            <w:pPr>
              <w:pStyle w:val="TableContents"/>
              <w:rPr>
                <w:sz w:val="22"/>
                <w:szCs w:val="22"/>
              </w:rPr>
            </w:pPr>
          </w:p>
        </w:tc>
      </w:tr>
      <w:tr w:rsidR="000661B5" w14:paraId="11C7D4C9" w14:textId="77777777" w:rsidTr="009D0432">
        <w:tc>
          <w:tcPr>
            <w:tcW w:w="5232" w:type="dxa"/>
          </w:tcPr>
          <w:p w14:paraId="0039E142" w14:textId="13A82520" w:rsidR="000661B5" w:rsidRDefault="000661B5" w:rsidP="009D0432">
            <w:pPr>
              <w:pStyle w:val="TableContents"/>
              <w:rPr>
                <w:b/>
                <w:bCs/>
                <w:sz w:val="22"/>
                <w:szCs w:val="22"/>
              </w:rPr>
            </w:pPr>
            <w:r>
              <w:rPr>
                <w:b/>
                <w:bCs/>
                <w:sz w:val="22"/>
                <w:szCs w:val="22"/>
              </w:rPr>
              <w:t>If you are submitting your appeal after the 1</w:t>
            </w:r>
            <w:r w:rsidR="00995A87">
              <w:rPr>
                <w:b/>
                <w:bCs/>
                <w:sz w:val="22"/>
                <w:szCs w:val="22"/>
              </w:rPr>
              <w:t>4</w:t>
            </w:r>
            <w:r>
              <w:rPr>
                <w:b/>
                <w:bCs/>
                <w:sz w:val="22"/>
                <w:szCs w:val="22"/>
              </w:rPr>
              <w:t xml:space="preserve">-day deadline, you </w:t>
            </w:r>
            <w:r w:rsidRPr="002F6AB3">
              <w:rPr>
                <w:b/>
                <w:bCs/>
                <w:sz w:val="22"/>
                <w:szCs w:val="22"/>
                <w:u w:val="single"/>
              </w:rPr>
              <w:t>must</w:t>
            </w:r>
            <w:r>
              <w:rPr>
                <w:b/>
                <w:bCs/>
                <w:sz w:val="22"/>
                <w:szCs w:val="22"/>
              </w:rPr>
              <w:t xml:space="preserve"> give a reason as to why it should be accepted late:</w:t>
            </w:r>
          </w:p>
        </w:tc>
        <w:tc>
          <w:tcPr>
            <w:tcW w:w="5233" w:type="dxa"/>
          </w:tcPr>
          <w:p w14:paraId="478343AB" w14:textId="77777777" w:rsidR="000661B5" w:rsidRDefault="000661B5" w:rsidP="009D0432">
            <w:pPr>
              <w:pStyle w:val="TableContents"/>
              <w:rPr>
                <w:sz w:val="22"/>
                <w:szCs w:val="22"/>
              </w:rPr>
            </w:pPr>
          </w:p>
        </w:tc>
      </w:tr>
    </w:tbl>
    <w:p w14:paraId="3A3AE6D5" w14:textId="77777777" w:rsidR="000661B5" w:rsidRDefault="000661B5" w:rsidP="000661B5">
      <w:pPr>
        <w:tabs>
          <w:tab w:val="left" w:pos="9735"/>
        </w:tabs>
        <w:rPr>
          <w:szCs w:val="22"/>
        </w:rPr>
      </w:pPr>
    </w:p>
    <w:p w14:paraId="00B63B9F" w14:textId="77777777" w:rsidR="000661B5" w:rsidRDefault="000661B5" w:rsidP="000661B5">
      <w:pPr>
        <w:tabs>
          <w:tab w:val="left" w:pos="9735"/>
        </w:tabs>
        <w:rPr>
          <w:b/>
          <w:szCs w:val="22"/>
        </w:rPr>
      </w:pPr>
    </w:p>
    <w:p w14:paraId="6A19E5C0" w14:textId="77777777" w:rsidR="000661B5" w:rsidRDefault="000661B5" w:rsidP="000661B5">
      <w:pPr>
        <w:tabs>
          <w:tab w:val="left" w:pos="9735"/>
        </w:tabs>
        <w:rPr>
          <w:b/>
          <w:szCs w:val="22"/>
        </w:rPr>
      </w:pPr>
      <w:r>
        <w:rPr>
          <w:b/>
          <w:szCs w:val="22"/>
        </w:rPr>
        <w:t>I am appealing against the decision of:</w:t>
      </w:r>
    </w:p>
    <w:p w14:paraId="7E8FF048" w14:textId="77777777" w:rsidR="000661B5" w:rsidRDefault="000661B5" w:rsidP="000661B5">
      <w:pPr>
        <w:tabs>
          <w:tab w:val="left" w:pos="9735"/>
        </w:tabs>
        <w:rPr>
          <w:b/>
          <w:szCs w:val="22"/>
        </w:rPr>
      </w:pPr>
    </w:p>
    <w:p w14:paraId="7301F749" w14:textId="77777777" w:rsidR="000661B5" w:rsidRDefault="000661B5" w:rsidP="000661B5">
      <w:pPr>
        <w:tabs>
          <w:tab w:val="left" w:pos="9735"/>
        </w:tabs>
        <w:rPr>
          <w:b/>
          <w:szCs w:val="22"/>
        </w:rPr>
      </w:pPr>
      <w:r w:rsidRPr="001A47AC">
        <w:rPr>
          <w:b/>
          <w:noProof/>
          <w:szCs w:val="22"/>
          <w:lang w:eastAsia="en-GB"/>
        </w:rPr>
        <mc:AlternateContent>
          <mc:Choice Requires="wps">
            <w:drawing>
              <wp:anchor distT="45720" distB="45720" distL="114300" distR="114300" simplePos="0" relativeHeight="251661312" behindDoc="0" locked="0" layoutInCell="1" allowOverlap="1" wp14:anchorId="40638795" wp14:editId="45553C7D">
                <wp:simplePos x="0" y="0"/>
                <wp:positionH relativeFrom="column">
                  <wp:posOffset>28575</wp:posOffset>
                </wp:positionH>
                <wp:positionV relativeFrom="paragraph">
                  <wp:posOffset>115570</wp:posOffset>
                </wp:positionV>
                <wp:extent cx="323850" cy="140462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04620"/>
                        </a:xfrm>
                        <a:prstGeom prst="rect">
                          <a:avLst/>
                        </a:prstGeom>
                        <a:solidFill>
                          <a:srgbClr val="FFFFFF"/>
                        </a:solidFill>
                        <a:ln w="9525">
                          <a:solidFill>
                            <a:srgbClr val="000000"/>
                          </a:solidFill>
                          <a:miter lim="800000"/>
                          <a:headEnd/>
                          <a:tailEnd/>
                        </a:ln>
                      </wps:spPr>
                      <wps:txbx>
                        <w:txbxContent>
                          <w:p w14:paraId="2FB854D4" w14:textId="77777777" w:rsidR="000661B5" w:rsidRDefault="000661B5" w:rsidP="000661B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638795" id="_x0000_t202" coordsize="21600,21600" o:spt="202" path="m,l,21600r21600,l21600,xe">
                <v:stroke joinstyle="miter"/>
                <v:path gradientshapeok="t" o:connecttype="rect"/>
              </v:shapetype>
              <v:shape id="Text Box 2" o:spid="_x0000_s1026" type="#_x0000_t202" style="position:absolute;margin-left:2.25pt;margin-top:9.1pt;width:2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">
                <v:textbox style="mso-fit-shape-to-text:t">
                  <w:txbxContent>
                    <w:p w14:paraId="2FB854D4" w14:textId="77777777" w:rsidR="000661B5" w:rsidRDefault="000661B5" w:rsidP="000661B5"/>
                  </w:txbxContent>
                </v:textbox>
                <w10:wrap type="square"/>
              </v:shape>
            </w:pict>
          </mc:Fallback>
        </mc:AlternateContent>
      </w:r>
    </w:p>
    <w:p w14:paraId="2D78928C" w14:textId="77777777" w:rsidR="000661B5" w:rsidRDefault="000661B5" w:rsidP="000661B5">
      <w:pPr>
        <w:tabs>
          <w:tab w:val="left" w:pos="9735"/>
        </w:tabs>
        <w:rPr>
          <w:b/>
          <w:szCs w:val="22"/>
        </w:rPr>
      </w:pPr>
      <w:r>
        <w:rPr>
          <w:b/>
          <w:szCs w:val="22"/>
        </w:rPr>
        <w:t xml:space="preserve">An Authorised Officer </w:t>
      </w:r>
    </w:p>
    <w:p w14:paraId="059AD569" w14:textId="77777777" w:rsidR="000661B5" w:rsidRDefault="000661B5" w:rsidP="000661B5">
      <w:pPr>
        <w:tabs>
          <w:tab w:val="left" w:pos="9735"/>
        </w:tabs>
        <w:rPr>
          <w:b/>
          <w:szCs w:val="22"/>
        </w:rPr>
      </w:pPr>
    </w:p>
    <w:p w14:paraId="1FF9DABD" w14:textId="77777777" w:rsidR="000661B5" w:rsidRDefault="000661B5" w:rsidP="000661B5">
      <w:pPr>
        <w:tabs>
          <w:tab w:val="left" w:pos="9735"/>
        </w:tabs>
        <w:rPr>
          <w:b/>
          <w:szCs w:val="22"/>
        </w:rPr>
      </w:pPr>
      <w:r w:rsidRPr="001A47AC">
        <w:rPr>
          <w:b/>
          <w:noProof/>
          <w:szCs w:val="22"/>
          <w:lang w:eastAsia="en-GB"/>
        </w:rPr>
        <mc:AlternateContent>
          <mc:Choice Requires="wps">
            <w:drawing>
              <wp:anchor distT="45720" distB="45720" distL="114300" distR="114300" simplePos="0" relativeHeight="251662336" behindDoc="0" locked="0" layoutInCell="1" allowOverlap="1" wp14:anchorId="71FE6DAF" wp14:editId="48C2D074">
                <wp:simplePos x="0" y="0"/>
                <wp:positionH relativeFrom="column">
                  <wp:posOffset>28575</wp:posOffset>
                </wp:positionH>
                <wp:positionV relativeFrom="paragraph">
                  <wp:posOffset>90805</wp:posOffset>
                </wp:positionV>
                <wp:extent cx="323850" cy="1404620"/>
                <wp:effectExtent l="0" t="0" r="19050" b="101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404620"/>
                        </a:xfrm>
                        <a:prstGeom prst="rect">
                          <a:avLst/>
                        </a:prstGeom>
                        <a:solidFill>
                          <a:srgbClr val="FFFFFF"/>
                        </a:solidFill>
                        <a:ln w="9525">
                          <a:solidFill>
                            <a:srgbClr val="000000"/>
                          </a:solidFill>
                          <a:miter lim="800000"/>
                          <a:headEnd/>
                          <a:tailEnd/>
                        </a:ln>
                      </wps:spPr>
                      <wps:txbx>
                        <w:txbxContent>
                          <w:p w14:paraId="542A7681" w14:textId="77777777" w:rsidR="000661B5" w:rsidRDefault="000661B5" w:rsidP="000661B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FE6DAF" id="_x0000_s1027" type="#_x0000_t202" style="position:absolute;margin-left:2.25pt;margin-top:7.15pt;width:2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">
                <v:textbox style="mso-fit-shape-to-text:t">
                  <w:txbxContent>
                    <w:p w14:paraId="542A7681" w14:textId="77777777" w:rsidR="000661B5" w:rsidRDefault="000661B5" w:rsidP="000661B5"/>
                  </w:txbxContent>
                </v:textbox>
                <w10:wrap type="square"/>
              </v:shape>
            </w:pict>
          </mc:Fallback>
        </mc:AlternateContent>
      </w:r>
    </w:p>
    <w:p w14:paraId="4F4943F9" w14:textId="2EAFA8E1" w:rsidR="000661B5" w:rsidRDefault="000661B5" w:rsidP="000661B5">
      <w:pPr>
        <w:tabs>
          <w:tab w:val="left" w:pos="9735"/>
        </w:tabs>
        <w:rPr>
          <w:szCs w:val="22"/>
        </w:rPr>
      </w:pPr>
      <w:r>
        <w:rPr>
          <w:b/>
          <w:szCs w:val="22"/>
        </w:rPr>
        <w:t>The Discipline Committee (or Chair’s Action on behalf of the Discipline Committee)</w:t>
      </w:r>
      <w:r>
        <w:rPr>
          <w:szCs w:val="22"/>
        </w:rPr>
        <w:tab/>
      </w:r>
      <w:r>
        <w:rPr>
          <w:szCs w:val="22"/>
        </w:rPr>
        <w:tab/>
      </w:r>
    </w:p>
    <w:p w14:paraId="48C193F4" w14:textId="77777777" w:rsidR="000661B5" w:rsidRPr="00B72ACD" w:rsidRDefault="000661B5" w:rsidP="000661B5">
      <w:pPr>
        <w:rPr>
          <w:szCs w:val="22"/>
        </w:rPr>
      </w:pPr>
    </w:p>
    <w:p w14:paraId="4555D214" w14:textId="77777777" w:rsidR="000661B5" w:rsidRPr="00B72ACD" w:rsidRDefault="000661B5" w:rsidP="000661B5">
      <w:pPr>
        <w:rPr>
          <w:szCs w:val="22"/>
        </w:rPr>
      </w:pPr>
    </w:p>
    <w:p w14:paraId="08692C53" w14:textId="77777777" w:rsidR="000661B5" w:rsidRDefault="000661B5" w:rsidP="000661B5">
      <w:pPr>
        <w:rPr>
          <w:szCs w:val="22"/>
        </w:rPr>
      </w:pPr>
    </w:p>
    <w:p w14:paraId="45D62493" w14:textId="77777777" w:rsidR="000661B5" w:rsidRPr="00A92202" w:rsidRDefault="000661B5" w:rsidP="000661B5">
      <w:pPr>
        <w:rPr>
          <w:szCs w:val="22"/>
        </w:rPr>
      </w:pPr>
    </w:p>
    <w:p w14:paraId="4345ECA0" w14:textId="77777777" w:rsidR="000661B5" w:rsidRPr="00A92202" w:rsidRDefault="000661B5" w:rsidP="000661B5">
      <w:pPr>
        <w:rPr>
          <w:szCs w:val="22"/>
        </w:rPr>
      </w:pPr>
    </w:p>
    <w:p w14:paraId="73714F20" w14:textId="77777777" w:rsidR="000661B5" w:rsidRPr="00A92202" w:rsidRDefault="000661B5" w:rsidP="000661B5">
      <w:pPr>
        <w:rPr>
          <w:szCs w:val="22"/>
        </w:rPr>
        <w:sectPr w:rsidR="000661B5" w:rsidRPr="00A92202" w:rsidSect="00B72ACD">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964" w:right="720" w:bottom="964" w:left="720" w:header="720" w:footer="720" w:gutter="0"/>
          <w:cols w:space="720"/>
          <w:docGrid w:linePitch="360"/>
        </w:sectPr>
      </w:pPr>
    </w:p>
    <w:p w14:paraId="49FD2CD0" w14:textId="68DA261A" w:rsidR="000661B5" w:rsidRDefault="000661B5" w:rsidP="000661B5">
      <w:pPr>
        <w:rPr>
          <w:b/>
          <w:szCs w:val="22"/>
        </w:rPr>
      </w:pPr>
      <w:r w:rsidRPr="005B3FDA">
        <w:rPr>
          <w:b/>
          <w:szCs w:val="22"/>
          <w:u w:val="single"/>
        </w:rPr>
        <w:lastRenderedPageBreak/>
        <w:t>SECTION B - G</w:t>
      </w:r>
      <w:r w:rsidR="000759BF">
        <w:rPr>
          <w:b/>
          <w:szCs w:val="22"/>
          <w:u w:val="single"/>
        </w:rPr>
        <w:t>rounds</w:t>
      </w:r>
      <w:r w:rsidRPr="005B3FDA">
        <w:rPr>
          <w:b/>
          <w:szCs w:val="22"/>
          <w:u w:val="single"/>
        </w:rPr>
        <w:t xml:space="preserve"> </w:t>
      </w:r>
      <w:r w:rsidR="000759BF">
        <w:rPr>
          <w:b/>
          <w:szCs w:val="22"/>
          <w:u w:val="single"/>
        </w:rPr>
        <w:t>of</w:t>
      </w:r>
      <w:r w:rsidRPr="005B3FDA">
        <w:rPr>
          <w:b/>
          <w:szCs w:val="22"/>
          <w:u w:val="single"/>
        </w:rPr>
        <w:t xml:space="preserve"> A</w:t>
      </w:r>
      <w:r w:rsidR="000759BF">
        <w:rPr>
          <w:b/>
          <w:szCs w:val="22"/>
          <w:u w:val="single"/>
        </w:rPr>
        <w:t>ppeal</w:t>
      </w:r>
      <w:r>
        <w:rPr>
          <w:b/>
          <w:szCs w:val="22"/>
        </w:rPr>
        <w:t xml:space="preserve">    </w:t>
      </w:r>
      <w:r w:rsidRPr="00FB2F1D">
        <w:rPr>
          <w:b/>
          <w:szCs w:val="22"/>
        </w:rPr>
        <w:t>Please</w:t>
      </w:r>
      <w:r>
        <w:rPr>
          <w:b/>
          <w:szCs w:val="22"/>
        </w:rPr>
        <w:t xml:space="preserve"> tick below the grounds for your appeal</w:t>
      </w:r>
    </w:p>
    <w:p w14:paraId="10AD13D6" w14:textId="77777777" w:rsidR="000661B5" w:rsidRDefault="000661B5" w:rsidP="000661B5">
      <w:pPr>
        <w:rPr>
          <w:szCs w:val="22"/>
        </w:rPr>
      </w:pPr>
      <w:r w:rsidRPr="005B3FDA">
        <w:rPr>
          <w:noProof/>
          <w:szCs w:val="22"/>
          <w:lang w:eastAsia="en-GB"/>
        </w:rPr>
        <mc:AlternateContent>
          <mc:Choice Requires="wps">
            <w:drawing>
              <wp:anchor distT="45720" distB="45720" distL="114300" distR="114300" simplePos="0" relativeHeight="251663360" behindDoc="0" locked="0" layoutInCell="1" allowOverlap="1" wp14:anchorId="74C3D1F9" wp14:editId="175B2383">
                <wp:simplePos x="0" y="0"/>
                <wp:positionH relativeFrom="column">
                  <wp:posOffset>28575</wp:posOffset>
                </wp:positionH>
                <wp:positionV relativeFrom="paragraph">
                  <wp:posOffset>134620</wp:posOffset>
                </wp:positionV>
                <wp:extent cx="304800" cy="1404620"/>
                <wp:effectExtent l="0" t="0" r="19050"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solidFill>
                          <a:srgbClr val="FFFFFF"/>
                        </a:solidFill>
                        <a:ln w="9525">
                          <a:solidFill>
                            <a:srgbClr val="000000"/>
                          </a:solidFill>
                          <a:miter lim="800000"/>
                          <a:headEnd/>
                          <a:tailEnd/>
                        </a:ln>
                      </wps:spPr>
                      <wps:txbx>
                        <w:txbxContent>
                          <w:p w14:paraId="37714C6C" w14:textId="77777777" w:rsidR="000661B5" w:rsidRDefault="000661B5" w:rsidP="000661B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C3D1F9" id="_x0000_s1028" type="#_x0000_t202" style="position:absolute;margin-left:2.25pt;margin-top:10.6pt;width:2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">
                <v:textbox style="mso-fit-shape-to-text:t">
                  <w:txbxContent>
                    <w:p w14:paraId="37714C6C" w14:textId="77777777" w:rsidR="000661B5" w:rsidRDefault="000661B5" w:rsidP="000661B5"/>
                  </w:txbxContent>
                </v:textbox>
                <w10:wrap type="square"/>
              </v:shape>
            </w:pict>
          </mc:Fallback>
        </mc:AlternateContent>
      </w:r>
    </w:p>
    <w:p w14:paraId="5ADEBE46" w14:textId="77777777" w:rsidR="000661B5" w:rsidRPr="0075381C" w:rsidRDefault="000661B5" w:rsidP="000661B5">
      <w:pPr>
        <w:rPr>
          <w:rFonts w:cs="Arial"/>
          <w:szCs w:val="22"/>
          <w:lang w:eastAsia="zh-CN"/>
        </w:rPr>
      </w:pPr>
      <w:r w:rsidRPr="0075381C">
        <w:rPr>
          <w:rFonts w:cs="Arial"/>
          <w:szCs w:val="22"/>
          <w:lang w:eastAsia="zh-CN"/>
        </w:rPr>
        <w:t xml:space="preserve">Procedural irregularity in the conduct of the </w:t>
      </w:r>
      <w:r>
        <w:rPr>
          <w:rFonts w:cs="Arial"/>
          <w:szCs w:val="22"/>
          <w:lang w:eastAsia="zh-CN"/>
        </w:rPr>
        <w:t>case.</w:t>
      </w:r>
    </w:p>
    <w:p w14:paraId="2E3672D9" w14:textId="77777777" w:rsidR="000661B5" w:rsidRPr="0075381C" w:rsidRDefault="000661B5" w:rsidP="000661B5">
      <w:pPr>
        <w:rPr>
          <w:rFonts w:cs="Arial"/>
          <w:szCs w:val="22"/>
          <w:lang w:eastAsia="zh-CN"/>
        </w:rPr>
      </w:pPr>
    </w:p>
    <w:p w14:paraId="79E0CC7D" w14:textId="77777777" w:rsidR="000661B5" w:rsidRDefault="000661B5" w:rsidP="000661B5">
      <w:pPr>
        <w:rPr>
          <w:rFonts w:cs="Arial"/>
          <w:szCs w:val="22"/>
          <w:lang w:eastAsia="zh-CN"/>
        </w:rPr>
      </w:pPr>
      <w:r w:rsidRPr="0075381C">
        <w:rPr>
          <w:noProof/>
          <w:szCs w:val="22"/>
          <w:lang w:eastAsia="en-GB"/>
        </w:rPr>
        <mc:AlternateContent>
          <mc:Choice Requires="wps">
            <w:drawing>
              <wp:anchor distT="45720" distB="45720" distL="114300" distR="114300" simplePos="0" relativeHeight="251664384" behindDoc="0" locked="0" layoutInCell="1" allowOverlap="1" wp14:anchorId="1E6E1B5A" wp14:editId="011C1F78">
                <wp:simplePos x="0" y="0"/>
                <wp:positionH relativeFrom="column">
                  <wp:posOffset>28575</wp:posOffset>
                </wp:positionH>
                <wp:positionV relativeFrom="paragraph">
                  <wp:posOffset>15875</wp:posOffset>
                </wp:positionV>
                <wp:extent cx="304800" cy="1404620"/>
                <wp:effectExtent l="0" t="0" r="19050" b="101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404620"/>
                        </a:xfrm>
                        <a:prstGeom prst="rect">
                          <a:avLst/>
                        </a:prstGeom>
                        <a:solidFill>
                          <a:srgbClr val="FFFFFF"/>
                        </a:solidFill>
                        <a:ln w="9525">
                          <a:solidFill>
                            <a:srgbClr val="000000"/>
                          </a:solidFill>
                          <a:miter lim="800000"/>
                          <a:headEnd/>
                          <a:tailEnd/>
                        </a:ln>
                      </wps:spPr>
                      <wps:txbx>
                        <w:txbxContent>
                          <w:p w14:paraId="2433A4E3" w14:textId="77777777" w:rsidR="000661B5" w:rsidRDefault="000661B5" w:rsidP="000661B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6E1B5A" id="_x0000_s1029" type="#_x0000_t202" style="position:absolute;margin-left:2.25pt;margin-top:1.25pt;width:24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">
                <v:textbox style="mso-fit-shape-to-text:t">
                  <w:txbxContent>
                    <w:p w14:paraId="2433A4E3" w14:textId="77777777" w:rsidR="000661B5" w:rsidRDefault="000661B5" w:rsidP="000661B5"/>
                  </w:txbxContent>
                </v:textbox>
                <w10:wrap type="square"/>
              </v:shape>
            </w:pict>
          </mc:Fallback>
        </mc:AlternateContent>
      </w:r>
      <w:r>
        <w:rPr>
          <w:rFonts w:cs="Arial"/>
          <w:szCs w:val="22"/>
          <w:lang w:eastAsia="zh-CN"/>
        </w:rPr>
        <w:t>There is new evidence that can be substantiated, including exceptional circumstances, which was not known at the time, and may have affected the outcome had it been known to the Authorised Officer/Discipline Committee and that there is a valid reason for not making it known at the time</w:t>
      </w:r>
      <w:r w:rsidRPr="0075381C">
        <w:rPr>
          <w:rFonts w:cs="Arial"/>
          <w:szCs w:val="22"/>
          <w:lang w:eastAsia="zh-CN"/>
        </w:rPr>
        <w:t>.</w:t>
      </w:r>
    </w:p>
    <w:p w14:paraId="4011D990" w14:textId="77777777" w:rsidR="000661B5" w:rsidRDefault="000661B5" w:rsidP="000661B5">
      <w:pPr>
        <w:rPr>
          <w:rFonts w:cs="Arial"/>
          <w:szCs w:val="22"/>
          <w:lang w:eastAsia="zh-CN"/>
        </w:rPr>
      </w:pPr>
    </w:p>
    <w:p w14:paraId="07D4306C" w14:textId="0E5F8C81" w:rsidR="000661B5" w:rsidRDefault="000661B5" w:rsidP="000661B5">
      <w:pPr>
        <w:ind w:right="542"/>
        <w:jc w:val="both"/>
        <w:rPr>
          <w:b/>
          <w:bCs/>
          <w:u w:val="single"/>
        </w:rPr>
      </w:pPr>
      <w:r>
        <w:rPr>
          <w:b/>
          <w:bCs/>
          <w:u w:val="single"/>
        </w:rPr>
        <w:t>SECTION C</w:t>
      </w:r>
      <w:r w:rsidR="000759BF">
        <w:rPr>
          <w:b/>
          <w:bCs/>
          <w:u w:val="single"/>
        </w:rPr>
        <w:t xml:space="preserve"> </w:t>
      </w:r>
      <w:r>
        <w:rPr>
          <w:b/>
          <w:bCs/>
          <w:u w:val="single"/>
        </w:rPr>
        <w:t>- D</w:t>
      </w:r>
      <w:r w:rsidR="000759BF">
        <w:rPr>
          <w:b/>
          <w:bCs/>
          <w:u w:val="single"/>
        </w:rPr>
        <w:t>etails</w:t>
      </w:r>
      <w:r>
        <w:rPr>
          <w:b/>
          <w:bCs/>
          <w:u w:val="single"/>
        </w:rPr>
        <w:t xml:space="preserve"> </w:t>
      </w:r>
      <w:r w:rsidR="000759BF">
        <w:rPr>
          <w:b/>
          <w:bCs/>
          <w:u w:val="single"/>
        </w:rPr>
        <w:t>of</w:t>
      </w:r>
      <w:r>
        <w:rPr>
          <w:b/>
          <w:bCs/>
          <w:u w:val="single"/>
        </w:rPr>
        <w:t xml:space="preserve"> A</w:t>
      </w:r>
      <w:r w:rsidR="000759BF">
        <w:rPr>
          <w:b/>
          <w:bCs/>
          <w:u w:val="single"/>
        </w:rPr>
        <w:t>ppeal</w:t>
      </w:r>
      <w:r>
        <w:rPr>
          <w:b/>
          <w:bCs/>
          <w:u w:val="single"/>
        </w:rPr>
        <w:t xml:space="preserve"> C</w:t>
      </w:r>
      <w:r w:rsidR="000759BF">
        <w:rPr>
          <w:b/>
          <w:bCs/>
          <w:u w:val="single"/>
        </w:rPr>
        <w:t>ase</w:t>
      </w:r>
    </w:p>
    <w:p w14:paraId="029DF26E" w14:textId="77777777" w:rsidR="000759BF" w:rsidRDefault="000759BF" w:rsidP="000661B5">
      <w:pPr>
        <w:ind w:right="542"/>
        <w:jc w:val="both"/>
        <w:rPr>
          <w:u w:val="single"/>
        </w:rPr>
      </w:pPr>
    </w:p>
    <w:p w14:paraId="7252612B" w14:textId="4B61A24B" w:rsidR="000661B5" w:rsidRDefault="000661B5" w:rsidP="000661B5">
      <w:pPr>
        <w:pStyle w:val="BodyText2"/>
        <w:jc w:val="both"/>
        <w:rPr>
          <w:rFonts w:cs="Arial"/>
        </w:rPr>
      </w:pPr>
      <w:r>
        <w:rPr>
          <w:rFonts w:cs="Arial"/>
        </w:rPr>
        <w:t xml:space="preserve">In the box below, please provide a clear and concise statement of your case. You are advised to seek help from Advice and Support at Keele (ASK) in the Students’ Union to complete this, especially if there are circumstances that you do not wish to reveal. Please include the dates of when the circumstances you are describing occurred. </w:t>
      </w:r>
    </w:p>
    <w:p w14:paraId="5D66A8D4" w14:textId="77777777" w:rsidR="000661B5" w:rsidRDefault="000661B5" w:rsidP="000661B5">
      <w:pPr>
        <w:jc w:val="both"/>
        <w:rPr>
          <w:b/>
          <w:sz w:val="20"/>
        </w:rPr>
      </w:pPr>
    </w:p>
    <w:tbl>
      <w:tblPr>
        <w:tblW w:w="1043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0432"/>
      </w:tblGrid>
      <w:tr w:rsidR="000661B5" w14:paraId="09165F7F" w14:textId="77777777" w:rsidTr="009D0432">
        <w:trPr>
          <w:trHeight w:val="6667"/>
        </w:trPr>
        <w:tc>
          <w:tcPr>
            <w:tcW w:w="10432" w:type="dxa"/>
          </w:tcPr>
          <w:p w14:paraId="4667B0BF" w14:textId="77777777" w:rsidR="000661B5" w:rsidRDefault="000661B5" w:rsidP="009D0432">
            <w:pPr>
              <w:pStyle w:val="TableContents"/>
              <w:jc w:val="both"/>
            </w:pPr>
          </w:p>
          <w:p w14:paraId="12F4602A" w14:textId="77777777" w:rsidR="000661B5" w:rsidRDefault="000661B5" w:rsidP="009D0432">
            <w:pPr>
              <w:pStyle w:val="TableContents"/>
              <w:jc w:val="both"/>
            </w:pPr>
          </w:p>
          <w:p w14:paraId="4419D764" w14:textId="77777777" w:rsidR="000661B5" w:rsidRDefault="000661B5" w:rsidP="009D0432">
            <w:pPr>
              <w:pStyle w:val="TableContents"/>
              <w:jc w:val="both"/>
            </w:pPr>
          </w:p>
          <w:p w14:paraId="2E68F0A5" w14:textId="77777777" w:rsidR="000661B5" w:rsidRDefault="000661B5" w:rsidP="009D0432">
            <w:pPr>
              <w:pStyle w:val="TableContents"/>
              <w:jc w:val="both"/>
            </w:pPr>
          </w:p>
          <w:p w14:paraId="0AE4B134" w14:textId="77777777" w:rsidR="000661B5" w:rsidRDefault="000661B5" w:rsidP="009D0432">
            <w:pPr>
              <w:pStyle w:val="TableContents"/>
              <w:jc w:val="both"/>
            </w:pPr>
          </w:p>
          <w:p w14:paraId="026EC168" w14:textId="77777777" w:rsidR="000661B5" w:rsidRDefault="000661B5" w:rsidP="009D0432">
            <w:pPr>
              <w:pStyle w:val="TableContents"/>
              <w:jc w:val="both"/>
            </w:pPr>
          </w:p>
          <w:p w14:paraId="6DFE5805" w14:textId="77777777" w:rsidR="000661B5" w:rsidRDefault="000661B5" w:rsidP="009D0432">
            <w:pPr>
              <w:pStyle w:val="TableContents"/>
              <w:jc w:val="both"/>
            </w:pPr>
          </w:p>
          <w:p w14:paraId="51839C39" w14:textId="77777777" w:rsidR="000661B5" w:rsidRDefault="000661B5" w:rsidP="009D0432">
            <w:pPr>
              <w:pStyle w:val="TableContents"/>
              <w:jc w:val="both"/>
            </w:pPr>
          </w:p>
          <w:p w14:paraId="410D108C" w14:textId="77777777" w:rsidR="000661B5" w:rsidRDefault="000661B5" w:rsidP="009D0432">
            <w:pPr>
              <w:pStyle w:val="TableContents"/>
              <w:jc w:val="both"/>
            </w:pPr>
          </w:p>
          <w:p w14:paraId="2D409C88" w14:textId="77777777" w:rsidR="000661B5" w:rsidRDefault="000661B5" w:rsidP="009D0432">
            <w:pPr>
              <w:pStyle w:val="TableContents"/>
              <w:jc w:val="both"/>
            </w:pPr>
          </w:p>
          <w:p w14:paraId="22C1E6CC" w14:textId="77777777" w:rsidR="000661B5" w:rsidRDefault="000661B5" w:rsidP="009D0432">
            <w:pPr>
              <w:pStyle w:val="TableContents"/>
              <w:jc w:val="both"/>
            </w:pPr>
          </w:p>
          <w:p w14:paraId="03BFEE57" w14:textId="77777777" w:rsidR="000661B5" w:rsidRDefault="000661B5" w:rsidP="009D0432">
            <w:pPr>
              <w:pStyle w:val="TableContents"/>
              <w:jc w:val="both"/>
            </w:pPr>
          </w:p>
          <w:p w14:paraId="752724FE" w14:textId="77777777" w:rsidR="000661B5" w:rsidRDefault="000661B5" w:rsidP="009D0432">
            <w:pPr>
              <w:pStyle w:val="TableContents"/>
              <w:jc w:val="both"/>
            </w:pPr>
          </w:p>
          <w:p w14:paraId="79C3169C" w14:textId="77777777" w:rsidR="000661B5" w:rsidRDefault="000661B5" w:rsidP="009D0432">
            <w:pPr>
              <w:pStyle w:val="TableContents"/>
              <w:jc w:val="both"/>
            </w:pPr>
          </w:p>
          <w:p w14:paraId="4C476611" w14:textId="77777777" w:rsidR="000661B5" w:rsidRDefault="000661B5" w:rsidP="009D0432">
            <w:pPr>
              <w:pStyle w:val="TableContents"/>
              <w:jc w:val="both"/>
            </w:pPr>
          </w:p>
          <w:p w14:paraId="6A237CB4" w14:textId="77777777" w:rsidR="000661B5" w:rsidRDefault="000661B5" w:rsidP="009D0432">
            <w:pPr>
              <w:pStyle w:val="TableContents"/>
              <w:jc w:val="both"/>
            </w:pPr>
          </w:p>
          <w:p w14:paraId="6E74001F" w14:textId="77777777" w:rsidR="000661B5" w:rsidRDefault="000661B5" w:rsidP="009D0432">
            <w:pPr>
              <w:pStyle w:val="TableContents"/>
              <w:jc w:val="both"/>
            </w:pPr>
          </w:p>
          <w:p w14:paraId="73359354" w14:textId="77777777" w:rsidR="000661B5" w:rsidRDefault="000661B5" w:rsidP="009D0432">
            <w:pPr>
              <w:pStyle w:val="TableContents"/>
              <w:jc w:val="both"/>
            </w:pPr>
          </w:p>
          <w:p w14:paraId="6961F746" w14:textId="77777777" w:rsidR="000661B5" w:rsidRDefault="000661B5" w:rsidP="009D0432">
            <w:pPr>
              <w:pStyle w:val="TableContents"/>
              <w:jc w:val="both"/>
            </w:pPr>
          </w:p>
          <w:p w14:paraId="6E5818B6" w14:textId="77777777" w:rsidR="000661B5" w:rsidRDefault="000661B5" w:rsidP="009D0432">
            <w:pPr>
              <w:pStyle w:val="TableContents"/>
              <w:jc w:val="both"/>
            </w:pPr>
          </w:p>
          <w:p w14:paraId="44B8E79E" w14:textId="77777777" w:rsidR="000661B5" w:rsidRDefault="000661B5" w:rsidP="009D0432">
            <w:pPr>
              <w:pStyle w:val="TableContents"/>
              <w:jc w:val="both"/>
            </w:pPr>
          </w:p>
          <w:p w14:paraId="049A68A7" w14:textId="77777777" w:rsidR="000661B5" w:rsidRDefault="000661B5" w:rsidP="009D0432">
            <w:pPr>
              <w:pStyle w:val="TableContents"/>
              <w:jc w:val="both"/>
            </w:pPr>
          </w:p>
          <w:p w14:paraId="32AD7063" w14:textId="77777777" w:rsidR="000661B5" w:rsidRDefault="000661B5" w:rsidP="009D0432">
            <w:pPr>
              <w:pStyle w:val="TableContents"/>
              <w:jc w:val="both"/>
            </w:pPr>
          </w:p>
          <w:p w14:paraId="42BD55C3" w14:textId="77777777" w:rsidR="000661B5" w:rsidRDefault="000661B5" w:rsidP="009D0432">
            <w:pPr>
              <w:pStyle w:val="TableContents"/>
              <w:jc w:val="both"/>
            </w:pPr>
          </w:p>
          <w:p w14:paraId="749004D6" w14:textId="77777777" w:rsidR="000661B5" w:rsidRDefault="000661B5" w:rsidP="009D0432">
            <w:pPr>
              <w:pStyle w:val="TableContents"/>
              <w:jc w:val="both"/>
            </w:pPr>
          </w:p>
          <w:p w14:paraId="54166E44" w14:textId="77777777" w:rsidR="000661B5" w:rsidRDefault="000661B5" w:rsidP="009D0432">
            <w:pPr>
              <w:pStyle w:val="TableContents"/>
              <w:jc w:val="both"/>
            </w:pPr>
          </w:p>
          <w:p w14:paraId="7B910F86" w14:textId="77777777" w:rsidR="000661B5" w:rsidRDefault="000661B5" w:rsidP="009D0432">
            <w:pPr>
              <w:pStyle w:val="TableContents"/>
              <w:jc w:val="both"/>
            </w:pPr>
          </w:p>
          <w:p w14:paraId="070D8C4E" w14:textId="77777777" w:rsidR="000661B5" w:rsidRDefault="000661B5" w:rsidP="009D0432">
            <w:pPr>
              <w:pStyle w:val="TableContents"/>
              <w:jc w:val="both"/>
            </w:pPr>
          </w:p>
          <w:p w14:paraId="2DCC534B" w14:textId="77777777" w:rsidR="000661B5" w:rsidRDefault="000661B5" w:rsidP="009D0432">
            <w:pPr>
              <w:pStyle w:val="TableContents"/>
              <w:jc w:val="both"/>
            </w:pPr>
          </w:p>
          <w:p w14:paraId="3251D99E" w14:textId="77777777" w:rsidR="000661B5" w:rsidRDefault="000661B5" w:rsidP="007B7AB5">
            <w:pPr>
              <w:pStyle w:val="TableContents"/>
            </w:pPr>
          </w:p>
        </w:tc>
      </w:tr>
    </w:tbl>
    <w:p w14:paraId="3A5A3E33" w14:textId="77777777" w:rsidR="000661B5" w:rsidRPr="00BF51AE" w:rsidRDefault="000661B5" w:rsidP="000661B5">
      <w:pPr>
        <w:rPr>
          <w:rFonts w:cs="Arial"/>
          <w:szCs w:val="22"/>
          <w:lang w:eastAsia="zh-CN"/>
        </w:rPr>
        <w:sectPr w:rsidR="000661B5" w:rsidRPr="00BF51AE" w:rsidSect="0075381C">
          <w:footnotePr>
            <w:pos w:val="beneathText"/>
          </w:footnotePr>
          <w:pgSz w:w="11905" w:h="16837"/>
          <w:pgMar w:top="964" w:right="706" w:bottom="964" w:left="720" w:header="720" w:footer="720" w:gutter="0"/>
          <w:cols w:space="720"/>
          <w:docGrid w:linePitch="360"/>
        </w:sectPr>
      </w:pPr>
    </w:p>
    <w:p w14:paraId="33110F6B" w14:textId="3EAC7CF7" w:rsidR="000661B5" w:rsidRDefault="000661B5" w:rsidP="000661B5">
      <w:pPr>
        <w:rPr>
          <w:b/>
          <w:szCs w:val="22"/>
        </w:rPr>
      </w:pPr>
      <w:r w:rsidRPr="005B3FDA">
        <w:rPr>
          <w:b/>
          <w:szCs w:val="22"/>
          <w:u w:val="single"/>
        </w:rPr>
        <w:lastRenderedPageBreak/>
        <w:t xml:space="preserve">SECTION </w:t>
      </w:r>
      <w:r>
        <w:rPr>
          <w:b/>
          <w:szCs w:val="22"/>
          <w:u w:val="single"/>
        </w:rPr>
        <w:t>D – S</w:t>
      </w:r>
      <w:r w:rsidR="000759BF">
        <w:rPr>
          <w:b/>
          <w:szCs w:val="22"/>
          <w:u w:val="single"/>
        </w:rPr>
        <w:t>upporting</w:t>
      </w:r>
      <w:r>
        <w:rPr>
          <w:b/>
          <w:szCs w:val="22"/>
          <w:u w:val="single"/>
        </w:rPr>
        <w:t xml:space="preserve"> E</w:t>
      </w:r>
      <w:r w:rsidR="000759BF">
        <w:rPr>
          <w:b/>
          <w:szCs w:val="22"/>
          <w:u w:val="single"/>
        </w:rPr>
        <w:t>vidence</w:t>
      </w:r>
      <w:r>
        <w:rPr>
          <w:b/>
          <w:szCs w:val="22"/>
        </w:rPr>
        <w:t xml:space="preserve">  </w:t>
      </w:r>
    </w:p>
    <w:p w14:paraId="308958C9" w14:textId="77777777" w:rsidR="000661B5" w:rsidRDefault="000661B5" w:rsidP="000661B5">
      <w:pPr>
        <w:jc w:val="both"/>
        <w:rPr>
          <w:bCs/>
        </w:rPr>
      </w:pPr>
    </w:p>
    <w:p w14:paraId="201FD37D" w14:textId="77777777" w:rsidR="000661B5" w:rsidRPr="0028751F" w:rsidRDefault="000661B5" w:rsidP="000661B5">
      <w:pPr>
        <w:jc w:val="both"/>
        <w:rPr>
          <w:bCs/>
          <w:sz w:val="20"/>
        </w:rPr>
      </w:pPr>
      <w:r w:rsidRPr="0028751F">
        <w:rPr>
          <w:bCs/>
        </w:rPr>
        <w:t xml:space="preserve">Please list below the items of evidence you are submitting to </w:t>
      </w:r>
      <w:r>
        <w:rPr>
          <w:bCs/>
        </w:rPr>
        <w:t>support your case</w:t>
      </w:r>
      <w:r w:rsidRPr="0028751F">
        <w:rPr>
          <w:bCs/>
        </w:rPr>
        <w:t>.</w:t>
      </w:r>
      <w:r>
        <w:rPr>
          <w:bCs/>
        </w:rPr>
        <w:t xml:space="preserve"> </w:t>
      </w:r>
    </w:p>
    <w:p w14:paraId="00012C4B" w14:textId="77777777" w:rsidR="000661B5" w:rsidRDefault="000661B5" w:rsidP="000661B5">
      <w:pPr>
        <w:jc w:val="both"/>
        <w:rPr>
          <w:b/>
          <w:bCs/>
          <w:sz w:val="20"/>
        </w:rPr>
      </w:pPr>
    </w:p>
    <w:tbl>
      <w:tblPr>
        <w:tblW w:w="1037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0379"/>
      </w:tblGrid>
      <w:tr w:rsidR="000661B5" w14:paraId="71D2A15F" w14:textId="77777777" w:rsidTr="009D0432">
        <w:tc>
          <w:tcPr>
            <w:tcW w:w="10379" w:type="dxa"/>
          </w:tcPr>
          <w:p w14:paraId="480CF078" w14:textId="77777777" w:rsidR="000661B5" w:rsidRDefault="000661B5" w:rsidP="009D0432">
            <w:pPr>
              <w:rPr>
                <w:sz w:val="20"/>
              </w:rPr>
            </w:pPr>
            <w:r>
              <w:rPr>
                <w:sz w:val="20"/>
              </w:rPr>
              <w:t>1.</w:t>
            </w:r>
          </w:p>
          <w:p w14:paraId="3372006A" w14:textId="77777777" w:rsidR="000661B5" w:rsidRDefault="000661B5" w:rsidP="009D0432">
            <w:pPr>
              <w:rPr>
                <w:sz w:val="20"/>
              </w:rPr>
            </w:pPr>
          </w:p>
          <w:p w14:paraId="3786BB86" w14:textId="77777777" w:rsidR="000661B5" w:rsidRDefault="000661B5" w:rsidP="009D0432">
            <w:pPr>
              <w:rPr>
                <w:sz w:val="20"/>
              </w:rPr>
            </w:pPr>
            <w:r>
              <w:rPr>
                <w:sz w:val="20"/>
              </w:rPr>
              <w:t>2.</w:t>
            </w:r>
          </w:p>
          <w:p w14:paraId="46D4D56D" w14:textId="77777777" w:rsidR="000661B5" w:rsidRDefault="000661B5" w:rsidP="009D0432">
            <w:pPr>
              <w:rPr>
                <w:sz w:val="20"/>
              </w:rPr>
            </w:pPr>
          </w:p>
          <w:p w14:paraId="6E0C96F4" w14:textId="77777777" w:rsidR="000661B5" w:rsidRDefault="000661B5" w:rsidP="009D0432">
            <w:pPr>
              <w:rPr>
                <w:sz w:val="20"/>
              </w:rPr>
            </w:pPr>
            <w:r>
              <w:rPr>
                <w:sz w:val="20"/>
              </w:rPr>
              <w:t>3.</w:t>
            </w:r>
          </w:p>
          <w:p w14:paraId="7407FF1B" w14:textId="77777777" w:rsidR="000661B5" w:rsidRDefault="000661B5" w:rsidP="009D0432">
            <w:pPr>
              <w:rPr>
                <w:sz w:val="20"/>
              </w:rPr>
            </w:pPr>
          </w:p>
        </w:tc>
      </w:tr>
    </w:tbl>
    <w:p w14:paraId="3885AF60" w14:textId="77777777" w:rsidR="000661B5" w:rsidRDefault="000661B5" w:rsidP="000661B5"/>
    <w:p w14:paraId="7BA5C512" w14:textId="77777777" w:rsidR="000661B5" w:rsidRDefault="000661B5" w:rsidP="000661B5"/>
    <w:p w14:paraId="21864385" w14:textId="77777777" w:rsidR="000661B5" w:rsidRDefault="000661B5" w:rsidP="000661B5">
      <w:pPr>
        <w:rPr>
          <w:sz w:val="20"/>
        </w:rPr>
      </w:pPr>
      <w:r>
        <w:rPr>
          <w:noProof/>
          <w:lang w:eastAsia="en-GB"/>
        </w:rPr>
        <mc:AlternateContent>
          <mc:Choice Requires="wps">
            <w:drawing>
              <wp:anchor distT="4294967295" distB="4294967295" distL="114300" distR="114300" simplePos="0" relativeHeight="251660288" behindDoc="0" locked="0" layoutInCell="1" allowOverlap="1" wp14:anchorId="2EEFF4EB" wp14:editId="4693A94C">
                <wp:simplePos x="0" y="0"/>
                <wp:positionH relativeFrom="margin">
                  <wp:align>center</wp:align>
                </wp:positionH>
                <wp:positionV relativeFrom="paragraph">
                  <wp:posOffset>76199</wp:posOffset>
                </wp:positionV>
                <wp:extent cx="6583680" cy="0"/>
                <wp:effectExtent l="0" t="19050" r="762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381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97B394" id="Line 4"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6pt" to="518.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" strokeweight="1.06mm">
                <v:stroke joinstyle="miter"/>
                <w10:wrap anchorx="margin"/>
              </v:line>
            </w:pict>
          </mc:Fallback>
        </mc:AlternateContent>
      </w:r>
    </w:p>
    <w:p w14:paraId="36D90216" w14:textId="77777777" w:rsidR="000661B5" w:rsidRPr="000661B5" w:rsidRDefault="006D159B" w:rsidP="000661B5">
      <w:pPr>
        <w:rPr>
          <w:rFonts w:cs="Arial"/>
          <w:b/>
          <w:szCs w:val="22"/>
        </w:rPr>
      </w:pPr>
      <w:sdt>
        <w:sdtPr>
          <w:rPr>
            <w:rFonts w:cs="Arial"/>
            <w:b/>
            <w:szCs w:val="22"/>
          </w:rPr>
          <w:id w:val="997158482"/>
          <w14:checkbox>
            <w14:checked w14:val="0"/>
            <w14:checkedState w14:val="2612" w14:font="MS Gothic"/>
            <w14:uncheckedState w14:val="2610" w14:font="MS Gothic"/>
          </w14:checkbox>
        </w:sdtPr>
        <w:sdtEndPr/>
        <w:sdtContent>
          <w:r w:rsidR="000661B5" w:rsidRPr="000661B5">
            <w:rPr>
              <w:rFonts w:ascii="Segoe UI Symbol" w:eastAsia="MS Gothic" w:hAnsi="Segoe UI Symbol" w:cs="Segoe UI Symbol"/>
              <w:b/>
              <w:szCs w:val="22"/>
            </w:rPr>
            <w:t>☐</w:t>
          </w:r>
        </w:sdtContent>
      </w:sdt>
      <w:r w:rsidR="000661B5" w:rsidRPr="000661B5">
        <w:rPr>
          <w:rFonts w:cs="Arial"/>
          <w:b/>
          <w:szCs w:val="22"/>
        </w:rPr>
        <w:t xml:space="preserve"> </w:t>
      </w:r>
      <w:r w:rsidR="000661B5" w:rsidRPr="000661B5">
        <w:rPr>
          <w:rFonts w:cs="Arial"/>
          <w:b/>
          <w:szCs w:val="22"/>
          <w:u w:val="single"/>
        </w:rPr>
        <w:t>Please tick here</w:t>
      </w:r>
      <w:r w:rsidR="000661B5" w:rsidRPr="000661B5">
        <w:rPr>
          <w:rFonts w:cs="Arial"/>
          <w:b/>
          <w:szCs w:val="22"/>
        </w:rPr>
        <w:t xml:space="preserve"> to consent to the University processing any </w:t>
      </w:r>
      <w:r w:rsidR="000661B5" w:rsidRPr="000661B5">
        <w:rPr>
          <w:rFonts w:cs="Arial"/>
          <w:b/>
          <w:i/>
          <w:szCs w:val="22"/>
        </w:rPr>
        <w:t>sensitive personal data</w:t>
      </w:r>
      <w:r w:rsidR="000661B5" w:rsidRPr="000661B5">
        <w:rPr>
          <w:rFonts w:cs="Arial"/>
          <w:b/>
          <w:szCs w:val="22"/>
        </w:rPr>
        <w:t xml:space="preserve"> you have provided in your appeal in accordance with the accompanying guidance and privacy notice.</w:t>
      </w:r>
    </w:p>
    <w:p w14:paraId="3E31C562" w14:textId="77777777" w:rsidR="000661B5" w:rsidRPr="000661B5" w:rsidRDefault="000661B5" w:rsidP="000661B5">
      <w:pPr>
        <w:rPr>
          <w:rFonts w:cs="Arial"/>
          <w:b/>
          <w:szCs w:val="22"/>
        </w:rPr>
      </w:pPr>
    </w:p>
    <w:p w14:paraId="166E0DB5" w14:textId="77777777" w:rsidR="000661B5" w:rsidRPr="000661B5" w:rsidRDefault="006D159B" w:rsidP="000661B5">
      <w:pPr>
        <w:rPr>
          <w:rFonts w:cs="Arial"/>
          <w:b/>
          <w:szCs w:val="22"/>
        </w:rPr>
      </w:pPr>
      <w:sdt>
        <w:sdtPr>
          <w:rPr>
            <w:rFonts w:cs="Arial"/>
            <w:b/>
            <w:szCs w:val="22"/>
          </w:rPr>
          <w:id w:val="-648442317"/>
          <w14:checkbox>
            <w14:checked w14:val="0"/>
            <w14:checkedState w14:val="2612" w14:font="MS Gothic"/>
            <w14:uncheckedState w14:val="2610" w14:font="MS Gothic"/>
          </w14:checkbox>
        </w:sdtPr>
        <w:sdtEndPr/>
        <w:sdtContent>
          <w:r w:rsidR="000661B5" w:rsidRPr="000661B5">
            <w:rPr>
              <w:rFonts w:ascii="Segoe UI Symbol" w:eastAsia="MS Gothic" w:hAnsi="Segoe UI Symbol" w:cs="Segoe UI Symbol"/>
              <w:b/>
              <w:szCs w:val="22"/>
            </w:rPr>
            <w:t>☐</w:t>
          </w:r>
        </w:sdtContent>
      </w:sdt>
      <w:r w:rsidR="000661B5" w:rsidRPr="000661B5">
        <w:rPr>
          <w:rFonts w:cs="Arial"/>
          <w:b/>
          <w:szCs w:val="22"/>
        </w:rPr>
        <w:t xml:space="preserve"> </w:t>
      </w:r>
      <w:r w:rsidR="000661B5" w:rsidRPr="000661B5">
        <w:rPr>
          <w:rFonts w:cs="Arial"/>
          <w:b/>
          <w:szCs w:val="22"/>
          <w:u w:val="single"/>
        </w:rPr>
        <w:t>Please tick here</w:t>
      </w:r>
      <w:r w:rsidR="000661B5" w:rsidRPr="000661B5">
        <w:rPr>
          <w:rFonts w:cs="Arial"/>
          <w:b/>
          <w:szCs w:val="22"/>
        </w:rPr>
        <w:t xml:space="preserve"> to confirm that where you are providing personal and/or sensitive information </w:t>
      </w:r>
      <w:r w:rsidR="000661B5" w:rsidRPr="000661B5">
        <w:rPr>
          <w:rFonts w:cs="Arial"/>
          <w:b/>
          <w:i/>
          <w:szCs w:val="22"/>
        </w:rPr>
        <w:t>about another person,</w:t>
      </w:r>
      <w:r w:rsidR="000661B5" w:rsidRPr="000661B5">
        <w:rPr>
          <w:rFonts w:cs="Arial"/>
          <w:b/>
          <w:szCs w:val="22"/>
        </w:rPr>
        <w:t xml:space="preserve"> you have told that person you are doing this and have told them how the information will be processed. </w:t>
      </w:r>
    </w:p>
    <w:p w14:paraId="171088B6" w14:textId="77777777" w:rsidR="000661B5" w:rsidRPr="000661B5" w:rsidRDefault="000661B5" w:rsidP="000661B5">
      <w:pPr>
        <w:rPr>
          <w:rFonts w:cs="Arial"/>
          <w:szCs w:val="22"/>
        </w:rPr>
      </w:pPr>
    </w:p>
    <w:p w14:paraId="70596B2E" w14:textId="77777777" w:rsidR="000661B5" w:rsidRPr="000661B5" w:rsidRDefault="000661B5" w:rsidP="000661B5">
      <w:pPr>
        <w:pStyle w:val="Heading7"/>
        <w:tabs>
          <w:tab w:val="left" w:pos="0"/>
        </w:tabs>
        <w:rPr>
          <w:rFonts w:ascii="Arial" w:hAnsi="Arial" w:cs="Arial"/>
          <w:color w:val="auto"/>
          <w:szCs w:val="22"/>
        </w:rPr>
      </w:pPr>
      <w:r w:rsidRPr="000661B5">
        <w:rPr>
          <w:rFonts w:ascii="Arial" w:hAnsi="Arial" w:cs="Arial"/>
          <w:color w:val="auto"/>
          <w:szCs w:val="22"/>
        </w:rPr>
        <w:t xml:space="preserve">Declaration: I declare that the information that I have given on this form and the accompanying documents is true. </w:t>
      </w:r>
    </w:p>
    <w:p w14:paraId="3171C557" w14:textId="77777777" w:rsidR="000661B5" w:rsidRDefault="000661B5" w:rsidP="000661B5">
      <w:pPr>
        <w:rPr>
          <w:sz w:val="20"/>
        </w:rPr>
      </w:pPr>
    </w:p>
    <w:tbl>
      <w:tblPr>
        <w:tblW w:w="10382" w:type="dxa"/>
        <w:tblInd w:w="108" w:type="dxa"/>
        <w:tblLayout w:type="fixed"/>
        <w:tblLook w:val="0000" w:firstRow="0" w:lastRow="0" w:firstColumn="0" w:lastColumn="0" w:noHBand="0" w:noVBand="0"/>
      </w:tblPr>
      <w:tblGrid>
        <w:gridCol w:w="900"/>
        <w:gridCol w:w="5040"/>
        <w:gridCol w:w="1170"/>
        <w:gridCol w:w="3272"/>
      </w:tblGrid>
      <w:tr w:rsidR="000661B5" w14:paraId="6C0F5867" w14:textId="77777777" w:rsidTr="009D0432">
        <w:trPr>
          <w:cantSplit/>
          <w:trHeight w:val="243"/>
        </w:trPr>
        <w:tc>
          <w:tcPr>
            <w:tcW w:w="900" w:type="dxa"/>
          </w:tcPr>
          <w:p w14:paraId="74AC575F" w14:textId="77777777" w:rsidR="000661B5" w:rsidRPr="000661B5" w:rsidRDefault="000661B5" w:rsidP="009D0432">
            <w:pPr>
              <w:snapToGrid w:val="0"/>
              <w:rPr>
                <w:sz w:val="20"/>
                <w:szCs w:val="20"/>
              </w:rPr>
            </w:pPr>
          </w:p>
          <w:p w14:paraId="12A0BD44" w14:textId="77777777" w:rsidR="000661B5" w:rsidRPr="000661B5" w:rsidRDefault="000661B5" w:rsidP="009D0432">
            <w:pPr>
              <w:rPr>
                <w:sz w:val="20"/>
                <w:szCs w:val="20"/>
              </w:rPr>
            </w:pPr>
            <w:r w:rsidRPr="000661B5">
              <w:rPr>
                <w:sz w:val="20"/>
                <w:szCs w:val="20"/>
              </w:rPr>
              <w:t>Signed</w:t>
            </w:r>
          </w:p>
          <w:p w14:paraId="3B89A6F4" w14:textId="77777777" w:rsidR="000661B5" w:rsidRPr="000661B5" w:rsidRDefault="000661B5" w:rsidP="009D0432">
            <w:pPr>
              <w:rPr>
                <w:sz w:val="20"/>
                <w:szCs w:val="20"/>
              </w:rPr>
            </w:pPr>
          </w:p>
        </w:tc>
        <w:tc>
          <w:tcPr>
            <w:tcW w:w="5040" w:type="dxa"/>
            <w:tcBorders>
              <w:top w:val="single" w:sz="4" w:space="0" w:color="000000"/>
              <w:left w:val="single" w:sz="4" w:space="0" w:color="000000"/>
              <w:bottom w:val="single" w:sz="4" w:space="0" w:color="000000"/>
            </w:tcBorders>
          </w:tcPr>
          <w:p w14:paraId="2AD6C2E5" w14:textId="77777777" w:rsidR="000661B5" w:rsidRDefault="000661B5" w:rsidP="009D0432">
            <w:pPr>
              <w:snapToGrid w:val="0"/>
              <w:rPr>
                <w:sz w:val="20"/>
              </w:rPr>
            </w:pPr>
          </w:p>
        </w:tc>
        <w:tc>
          <w:tcPr>
            <w:tcW w:w="1170" w:type="dxa"/>
            <w:tcBorders>
              <w:left w:val="single" w:sz="4" w:space="0" w:color="000000"/>
            </w:tcBorders>
          </w:tcPr>
          <w:p w14:paraId="0BFFA662" w14:textId="77777777" w:rsidR="000661B5" w:rsidRDefault="000661B5" w:rsidP="009D0432">
            <w:pPr>
              <w:snapToGrid w:val="0"/>
              <w:rPr>
                <w:sz w:val="20"/>
              </w:rPr>
            </w:pPr>
          </w:p>
          <w:p w14:paraId="699EB33F" w14:textId="77777777" w:rsidR="000661B5" w:rsidRDefault="000661B5" w:rsidP="009D0432">
            <w:pPr>
              <w:jc w:val="right"/>
              <w:rPr>
                <w:sz w:val="20"/>
              </w:rPr>
            </w:pPr>
            <w:r>
              <w:rPr>
                <w:sz w:val="20"/>
              </w:rPr>
              <w:t>Date</w:t>
            </w:r>
          </w:p>
        </w:tc>
        <w:tc>
          <w:tcPr>
            <w:tcW w:w="3272" w:type="dxa"/>
            <w:tcBorders>
              <w:top w:val="single" w:sz="4" w:space="0" w:color="000000"/>
              <w:left w:val="single" w:sz="4" w:space="0" w:color="000000"/>
              <w:bottom w:val="single" w:sz="4" w:space="0" w:color="000000"/>
              <w:right w:val="single" w:sz="4" w:space="0" w:color="000000"/>
            </w:tcBorders>
          </w:tcPr>
          <w:p w14:paraId="084F7A31" w14:textId="77777777" w:rsidR="000661B5" w:rsidRDefault="000661B5" w:rsidP="009D0432">
            <w:pPr>
              <w:snapToGrid w:val="0"/>
              <w:rPr>
                <w:sz w:val="20"/>
              </w:rPr>
            </w:pPr>
          </w:p>
        </w:tc>
      </w:tr>
    </w:tbl>
    <w:p w14:paraId="23BF66E0" w14:textId="77777777" w:rsidR="000661B5" w:rsidRDefault="000661B5" w:rsidP="000661B5">
      <w:pPr>
        <w:rPr>
          <w:b/>
          <w:sz w:val="20"/>
        </w:rPr>
      </w:pPr>
    </w:p>
    <w:p w14:paraId="00DA51CE" w14:textId="77777777" w:rsidR="000661B5" w:rsidRDefault="000661B5" w:rsidP="000661B5">
      <w:pPr>
        <w:rPr>
          <w:b/>
          <w:sz w:val="20"/>
        </w:rPr>
      </w:pPr>
    </w:p>
    <w:p w14:paraId="13E24779" w14:textId="18406FBF" w:rsidR="000661B5" w:rsidRPr="000661B5" w:rsidRDefault="000661B5" w:rsidP="00981373">
      <w:pPr>
        <w:rPr>
          <w:rFonts w:cs="Arial"/>
          <w:szCs w:val="22"/>
        </w:rPr>
      </w:pPr>
      <w:r w:rsidRPr="000661B5">
        <w:rPr>
          <w:b/>
          <w:szCs w:val="22"/>
        </w:rPr>
        <w:t xml:space="preserve">This form, with any evidence or supplementary statement that you have attached, must be sent via email to: </w:t>
      </w:r>
      <w:hyperlink r:id="rId17" w:history="1">
        <w:r w:rsidR="00995A87" w:rsidRPr="00563C5A">
          <w:rPr>
            <w:rStyle w:val="Hyperlink"/>
            <w:rFonts w:cs="Arial"/>
            <w:szCs w:val="22"/>
          </w:rPr>
          <w:t>appeals@keele.ac.uk</w:t>
        </w:r>
      </w:hyperlink>
    </w:p>
    <w:sectPr w:rsidR="000661B5" w:rsidRPr="000661B5" w:rsidSect="00BE19D6">
      <w:footerReference w:type="default" r:id="rId18"/>
      <w:headerReference w:type="first" r:id="rId19"/>
      <w:footerReference w:type="first" r:id="rId20"/>
      <w:pgSz w:w="11900" w:h="16840"/>
      <w:pgMar w:top="1560" w:right="984" w:bottom="2127" w:left="851" w:header="771"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9861" w14:textId="77777777" w:rsidR="00495EC8" w:rsidRDefault="00495EC8" w:rsidP="004C4EE2">
      <w:r>
        <w:separator/>
      </w:r>
    </w:p>
  </w:endnote>
  <w:endnote w:type="continuationSeparator" w:id="0">
    <w:p w14:paraId="6203A8AC" w14:textId="77777777" w:rsidR="00495EC8" w:rsidRDefault="00495EC8" w:rsidP="004C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Palatino-Bold">
    <w:altName w:val="Segoe UI Historic"/>
    <w:charset w:val="4D"/>
    <w:family w:val="auto"/>
    <w:pitch w:val="variable"/>
    <w:sig w:usb0="A00002FF" w:usb1="7800205A" w:usb2="146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4DAA" w14:textId="77777777" w:rsidR="006D159B" w:rsidRDefault="006D1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1392" w14:textId="3317CAEA" w:rsidR="000661B5" w:rsidRPr="00B1452F" w:rsidRDefault="000661B5" w:rsidP="000661B5">
    <w:pPr>
      <w:pStyle w:val="Footer"/>
      <w:tabs>
        <w:tab w:val="right" w:pos="10465"/>
      </w:tabs>
      <w:jc w:val="right"/>
      <w:rPr>
        <w:strike/>
        <w:sz w:val="20"/>
        <w:szCs w:val="20"/>
      </w:rPr>
    </w:pPr>
    <w:r>
      <w:rPr>
        <w:sz w:val="20"/>
        <w:szCs w:val="20"/>
      </w:rPr>
      <w:tab/>
    </w:r>
    <w:r w:rsidR="006D159B">
      <w:rPr>
        <w:sz w:val="20"/>
        <w:szCs w:val="20"/>
      </w:rPr>
      <w:t>March</w:t>
    </w:r>
    <w:r w:rsidR="00981373">
      <w:rPr>
        <w:sz w:val="20"/>
        <w:szCs w:val="20"/>
      </w:rPr>
      <w:t xml:space="preserve"> 202</w:t>
    </w:r>
    <w:r w:rsidR="006D159B">
      <w:rPr>
        <w:sz w:val="20"/>
        <w:szCs w:val="20"/>
      </w:rPr>
      <w:t>5</w:t>
    </w:r>
  </w:p>
  <w:p w14:paraId="5213822F" w14:textId="77777777" w:rsidR="000661B5" w:rsidRDefault="000661B5" w:rsidP="00232A93">
    <w:pPr>
      <w:pStyle w:val="Footer"/>
      <w:tabs>
        <w:tab w:val="left" w:pos="5832"/>
      </w:tabs>
      <w:ind w:right="360"/>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CBC9" w14:textId="77777777" w:rsidR="000661B5" w:rsidRDefault="000661B5">
    <w:pPr>
      <w:pStyle w:val="Footer"/>
      <w:jc w:val="right"/>
      <w:rPr>
        <w:sz w:val="18"/>
      </w:rPr>
    </w:pPr>
    <w:r>
      <w:rPr>
        <w:sz w:val="18"/>
      </w:rPr>
      <w:t>March 2011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53B1" w14:textId="77777777" w:rsidR="004C4EE2" w:rsidRDefault="00C27CE6" w:rsidP="006B56D4">
    <w:pPr>
      <w:pStyle w:val="Footer"/>
      <w:ind w:left="-851"/>
    </w:pPr>
    <w:r w:rsidRPr="00C27CE6">
      <w:rPr>
        <w:rFonts w:ascii="Arial" w:eastAsia="MS Mincho" w:hAnsi="Arial" w:cs="Times New Roman"/>
        <w:noProof/>
        <w:sz w:val="22"/>
        <w:lang w:val="en-US"/>
      </w:rPr>
      <w:t xml:space="preserve">  </w:t>
    </w:r>
    <w:r w:rsidRPr="00C27CE6">
      <w:rPr>
        <w:lang w:val="en-US"/>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3D8D" w14:textId="77777777" w:rsidR="00AC2BF0" w:rsidRDefault="00CA1EB6">
    <w:pPr>
      <w:pStyle w:val="Footer"/>
    </w:pPr>
    <w:r>
      <w:rPr>
        <w:rFonts w:ascii="Arial" w:eastAsia="MS Mincho" w:hAnsi="Arial" w:cs="Times New Roman"/>
        <w:noProof/>
        <w:sz w:val="22"/>
        <w:lang w:val="en-US"/>
      </w:rPr>
      <mc:AlternateContent>
        <mc:Choice Requires="wps">
          <w:drawing>
            <wp:anchor distT="0" distB="0" distL="114300" distR="114300" simplePos="0" relativeHeight="251670528" behindDoc="0" locked="0" layoutInCell="1" allowOverlap="1" wp14:anchorId="061B29D9" wp14:editId="5B212B05">
              <wp:simplePos x="0" y="0"/>
              <wp:positionH relativeFrom="column">
                <wp:posOffset>5011420</wp:posOffset>
              </wp:positionH>
              <wp:positionV relativeFrom="paragraph">
                <wp:posOffset>-1105535</wp:posOffset>
              </wp:positionV>
              <wp:extent cx="0" cy="867410"/>
              <wp:effectExtent l="0" t="0" r="12700" b="8890"/>
              <wp:wrapNone/>
              <wp:docPr id="3" name="Straight Connector 3"/>
              <wp:cNvGraphicFramePr/>
              <a:graphic xmlns:a="http://schemas.openxmlformats.org/drawingml/2006/main">
                <a:graphicData uri="http://schemas.microsoft.com/office/word/2010/wordprocessingShape">
                  <wps:wsp>
                    <wps:cNvCnPr/>
                    <wps:spPr>
                      <a:xfrm>
                        <a:off x="0" y="0"/>
                        <a:ext cx="0" cy="867410"/>
                      </a:xfrm>
                      <a:prstGeom prst="line">
                        <a:avLst/>
                      </a:prstGeom>
                      <a:ln w="15875">
                        <a:solidFill>
                          <a:srgbClr val="271E3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DEB08" id="Straight Connector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94.6pt,-87.05pt" to="394.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" strokecolor="#271e3d" strokeweight="1.25pt">
              <v:stroke joinstyle="miter"/>
            </v:line>
          </w:pict>
        </mc:Fallback>
      </mc:AlternateContent>
    </w:r>
    <w:r w:rsidRPr="00AC2BF0">
      <w:rPr>
        <w:rFonts w:ascii="Arial" w:eastAsia="MS Mincho" w:hAnsi="Arial" w:cs="Times New Roman"/>
        <w:noProof/>
        <w:sz w:val="22"/>
        <w:lang w:val="en-US"/>
      </w:rPr>
      <mc:AlternateContent>
        <mc:Choice Requires="wps">
          <w:drawing>
            <wp:anchor distT="0" distB="0" distL="114300" distR="114300" simplePos="0" relativeHeight="251668480" behindDoc="0" locked="0" layoutInCell="1" allowOverlap="1" wp14:anchorId="227C39B5" wp14:editId="12BE94E5">
              <wp:simplePos x="0" y="0"/>
              <wp:positionH relativeFrom="column">
                <wp:posOffset>5121275</wp:posOffset>
              </wp:positionH>
              <wp:positionV relativeFrom="paragraph">
                <wp:posOffset>-1213430</wp:posOffset>
              </wp:positionV>
              <wp:extent cx="1478915" cy="1202690"/>
              <wp:effectExtent l="0" t="0" r="0" b="0"/>
              <wp:wrapThrough wrapText="bothSides">
                <wp:wrapPolygon edited="0">
                  <wp:start x="927" y="1140"/>
                  <wp:lineTo x="927" y="20300"/>
                  <wp:lineTo x="20589" y="20300"/>
                  <wp:lineTo x="20589" y="1140"/>
                  <wp:lineTo x="927" y="1140"/>
                </wp:wrapPolygon>
              </wp:wrapThrough>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8915" cy="120269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1A7045E"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Keele University</w:t>
                          </w:r>
                        </w:p>
                        <w:p w14:paraId="4F5F5620"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Staffordshire</w:t>
                          </w:r>
                        </w:p>
                        <w:p w14:paraId="1777EA83"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ST5 5BG UK</w:t>
                          </w:r>
                        </w:p>
                        <w:p w14:paraId="6E6C51BE" w14:textId="77777777" w:rsidR="00AC2BF0" w:rsidRPr="00C04965" w:rsidRDefault="00AC2BF0" w:rsidP="00AC2BF0">
                          <w:pPr>
                            <w:suppressAutoHyphens/>
                            <w:rPr>
                              <w:rFonts w:cs="Arial"/>
                              <w:b/>
                              <w:color w:val="271E3D"/>
                              <w:sz w:val="20"/>
                              <w:szCs w:val="20"/>
                            </w:rPr>
                          </w:pPr>
                        </w:p>
                        <w:p w14:paraId="4C88E208" w14:textId="77777777" w:rsidR="00AC2BF0" w:rsidRPr="00C04965" w:rsidRDefault="00AC2BF0" w:rsidP="00AC2BF0">
                          <w:pPr>
                            <w:suppressAutoHyphens/>
                            <w:rPr>
                              <w:rFonts w:cs="Arial"/>
                              <w:color w:val="271E3D"/>
                              <w:sz w:val="20"/>
                              <w:szCs w:val="20"/>
                            </w:rPr>
                          </w:pPr>
                          <w:r w:rsidRPr="00C04965">
                            <w:rPr>
                              <w:rFonts w:cs="Arial"/>
                              <w:color w:val="271E3D"/>
                              <w:sz w:val="20"/>
                              <w:szCs w:val="20"/>
                            </w:rPr>
                            <w:t>T: +44(0)1782 732000</w:t>
                          </w:r>
                        </w:p>
                        <w:p w14:paraId="3A54180F" w14:textId="77777777" w:rsidR="00AC2BF0" w:rsidRPr="00C04965" w:rsidRDefault="00AC2BF0" w:rsidP="00AC2BF0">
                          <w:pPr>
                            <w:suppressAutoHyphens/>
                            <w:rPr>
                              <w:rFonts w:ascii="Palatino Linotype" w:hAnsi="Palatino Linotype" w:cs="Arial"/>
                              <w:color w:val="271E3D"/>
                              <w:szCs w:val="22"/>
                            </w:rPr>
                          </w:pPr>
                          <w:r w:rsidRPr="00C04965">
                            <w:rPr>
                              <w:rFonts w:ascii="Palatino Linotype" w:hAnsi="Palatino Linotype" w:cs="Arial"/>
                              <w:b/>
                              <w:color w:val="271E3D"/>
                              <w:szCs w:val="22"/>
                            </w:rPr>
                            <w:t>keele.ac.uk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C39B5" id="_x0000_t202" coordsize="21600,21600" o:spt="202" path="m,l,21600r21600,l21600,xe">
              <v:stroke joinstyle="miter"/>
              <v:path gradientshapeok="t" o:connecttype="rect"/>
            </v:shapetype>
            <v:shape id="_x0000_s1031" type="#_x0000_t202" style="position:absolute;margin-left:403.25pt;margin-top:-95.55pt;width:116.45pt;height:9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" filled="f" stroked="f">
              <v:textbox inset=",7.2pt,,7.2pt">
                <w:txbxContent>
                  <w:p w14:paraId="11A7045E"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Keele University</w:t>
                    </w:r>
                  </w:p>
                  <w:p w14:paraId="4F5F5620"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Staffordshire</w:t>
                    </w:r>
                  </w:p>
                  <w:p w14:paraId="1777EA83" w14:textId="77777777" w:rsidR="00AC2BF0" w:rsidRPr="00C04965" w:rsidRDefault="00AC2BF0" w:rsidP="00AC2BF0">
                    <w:pPr>
                      <w:suppressAutoHyphens/>
                      <w:rPr>
                        <w:rFonts w:cs="Arial"/>
                        <w:bCs/>
                        <w:color w:val="271E3D"/>
                        <w:sz w:val="20"/>
                        <w:szCs w:val="20"/>
                      </w:rPr>
                    </w:pPr>
                    <w:r w:rsidRPr="00C04965">
                      <w:rPr>
                        <w:rFonts w:cs="Arial"/>
                        <w:bCs/>
                        <w:color w:val="271E3D"/>
                        <w:sz w:val="20"/>
                        <w:szCs w:val="20"/>
                      </w:rPr>
                      <w:t>ST5 5BG UK</w:t>
                    </w:r>
                  </w:p>
                  <w:p w14:paraId="6E6C51BE" w14:textId="77777777" w:rsidR="00AC2BF0" w:rsidRPr="00C04965" w:rsidRDefault="00AC2BF0" w:rsidP="00AC2BF0">
                    <w:pPr>
                      <w:suppressAutoHyphens/>
                      <w:rPr>
                        <w:rFonts w:cs="Arial"/>
                        <w:b/>
                        <w:color w:val="271E3D"/>
                        <w:sz w:val="20"/>
                        <w:szCs w:val="20"/>
                      </w:rPr>
                    </w:pPr>
                  </w:p>
                  <w:p w14:paraId="4C88E208" w14:textId="77777777" w:rsidR="00AC2BF0" w:rsidRPr="00C04965" w:rsidRDefault="00AC2BF0" w:rsidP="00AC2BF0">
                    <w:pPr>
                      <w:suppressAutoHyphens/>
                      <w:rPr>
                        <w:rFonts w:cs="Arial"/>
                        <w:color w:val="271E3D"/>
                        <w:sz w:val="20"/>
                        <w:szCs w:val="20"/>
                      </w:rPr>
                    </w:pPr>
                    <w:r w:rsidRPr="00C04965">
                      <w:rPr>
                        <w:rFonts w:cs="Arial"/>
                        <w:color w:val="271E3D"/>
                        <w:sz w:val="20"/>
                        <w:szCs w:val="20"/>
                      </w:rPr>
                      <w:t>T: +44(0)1782 732000</w:t>
                    </w:r>
                  </w:p>
                  <w:p w14:paraId="3A54180F" w14:textId="77777777" w:rsidR="00AC2BF0" w:rsidRPr="00C04965" w:rsidRDefault="00AC2BF0" w:rsidP="00AC2BF0">
                    <w:pPr>
                      <w:suppressAutoHyphens/>
                      <w:rPr>
                        <w:rFonts w:ascii="Palatino Linotype" w:hAnsi="Palatino Linotype" w:cs="Arial"/>
                        <w:color w:val="271E3D"/>
                        <w:szCs w:val="22"/>
                      </w:rPr>
                    </w:pPr>
                    <w:r w:rsidRPr="00C04965">
                      <w:rPr>
                        <w:rFonts w:ascii="Palatino Linotype" w:hAnsi="Palatino Linotype" w:cs="Arial"/>
                        <w:b/>
                        <w:color w:val="271E3D"/>
                        <w:szCs w:val="22"/>
                      </w:rPr>
                      <w:t>keele.ac.uk</w:t>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350AF" w14:textId="77777777" w:rsidR="00495EC8" w:rsidRDefault="00495EC8" w:rsidP="004C4EE2">
      <w:r>
        <w:separator/>
      </w:r>
    </w:p>
  </w:footnote>
  <w:footnote w:type="continuationSeparator" w:id="0">
    <w:p w14:paraId="4626F213" w14:textId="77777777" w:rsidR="00495EC8" w:rsidRDefault="00495EC8" w:rsidP="004C4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939D" w14:textId="77777777" w:rsidR="006D159B" w:rsidRDefault="006D1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AA5B" w14:textId="77777777" w:rsidR="000661B5" w:rsidRPr="008E3569" w:rsidRDefault="000661B5" w:rsidP="008E3569">
    <w:pPr>
      <w:pStyle w:val="Header"/>
    </w:pPr>
    <w:r>
      <w:rPr>
        <w:noProof/>
      </w:rPr>
      <w:drawing>
        <wp:inline distT="0" distB="0" distL="0" distR="0" wp14:anchorId="5959214E" wp14:editId="4B5F80E1">
          <wp:extent cx="6645275" cy="1360805"/>
          <wp:effectExtent l="0" t="0" r="3175" b="0"/>
          <wp:docPr id="1058430564" name="Picture 105843056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645275" cy="13608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1396" w14:textId="77777777" w:rsidR="006D159B" w:rsidRDefault="006D15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AA4E" w14:textId="77777777" w:rsidR="00AC2BF0" w:rsidRDefault="00D06F0A">
    <w:pPr>
      <w:pStyle w:val="Header"/>
    </w:pPr>
    <w:r w:rsidRPr="00AC2BF0">
      <w:rPr>
        <w:noProof/>
      </w:rPr>
      <w:drawing>
        <wp:anchor distT="0" distB="0" distL="114300" distR="114300" simplePos="0" relativeHeight="251665408" behindDoc="0" locked="0" layoutInCell="1" allowOverlap="1" wp14:anchorId="72661880" wp14:editId="51C6E7C0">
          <wp:simplePos x="0" y="0"/>
          <wp:positionH relativeFrom="column">
            <wp:posOffset>-540385</wp:posOffset>
          </wp:positionH>
          <wp:positionV relativeFrom="paragraph">
            <wp:posOffset>-432435</wp:posOffset>
          </wp:positionV>
          <wp:extent cx="7538085" cy="1532890"/>
          <wp:effectExtent l="0" t="0" r="5715" b="3810"/>
          <wp:wrapThrough wrapText="bothSides">
            <wp:wrapPolygon edited="0">
              <wp:start x="0" y="0"/>
              <wp:lineTo x="0" y="21475"/>
              <wp:lineTo x="21580" y="21475"/>
              <wp:lineTo x="21580" y="0"/>
              <wp:lineTo x="0" y="0"/>
            </wp:wrapPolygon>
          </wp:wrapThrough>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085" cy="153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2BF0" w:rsidRPr="00AC2BF0">
      <w:rPr>
        <w:noProof/>
      </w:rPr>
      <mc:AlternateContent>
        <mc:Choice Requires="wps">
          <w:drawing>
            <wp:anchor distT="0" distB="0" distL="114300" distR="114300" simplePos="0" relativeHeight="251666432" behindDoc="0" locked="0" layoutInCell="1" allowOverlap="1" wp14:anchorId="56B59753" wp14:editId="0F7B3E8C">
              <wp:simplePos x="0" y="0"/>
              <wp:positionH relativeFrom="column">
                <wp:posOffset>-90056</wp:posOffset>
              </wp:positionH>
              <wp:positionV relativeFrom="paragraph">
                <wp:posOffset>-101600</wp:posOffset>
              </wp:positionV>
              <wp:extent cx="3924300" cy="1170940"/>
              <wp:effectExtent l="0" t="0" r="0" b="0"/>
              <wp:wrapThrough wrapText="bothSides">
                <wp:wrapPolygon edited="0">
                  <wp:start x="350" y="1171"/>
                  <wp:lineTo x="350" y="20148"/>
                  <wp:lineTo x="21181" y="20148"/>
                  <wp:lineTo x="21181" y="1171"/>
                  <wp:lineTo x="350" y="1171"/>
                </wp:wrapPolygon>
              </wp:wrapThrough>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24300" cy="117094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462DB40" w14:textId="0285F9B2" w:rsidR="00AC2BF0" w:rsidRPr="00C04965" w:rsidRDefault="00A87BCA" w:rsidP="00AC2BF0">
                          <w:pPr>
                            <w:pStyle w:val="NoParagraphStyle"/>
                            <w:spacing w:line="240" w:lineRule="auto"/>
                            <w:ind w:left="720" w:hanging="720"/>
                            <w:rPr>
                              <w:rFonts w:ascii="ArialMT" w:hAnsi="ArialMT" w:cs="ArialMT"/>
                              <w:color w:val="271E3D"/>
                              <w:spacing w:val="-1"/>
                              <w:position w:val="-4"/>
                              <w:sz w:val="12"/>
                              <w:szCs w:val="12"/>
                            </w:rPr>
                          </w:pPr>
                          <w:r>
                            <w:rPr>
                              <w:rFonts w:ascii="Palatino Linotype" w:hAnsi="Palatino Linotype" w:cs="Palatino-Bold"/>
                              <w:b/>
                              <w:bCs/>
                              <w:color w:val="271E3D"/>
                              <w:spacing w:val="-2"/>
                              <w:sz w:val="21"/>
                              <w:szCs w:val="21"/>
                            </w:rPr>
                            <w:t>Academic Registry</w:t>
                          </w:r>
                        </w:p>
                        <w:p w14:paraId="4F81F9B8" w14:textId="165BC12A" w:rsidR="00AC2BF0" w:rsidRPr="00C04965" w:rsidRDefault="00A87BCA" w:rsidP="00AC2BF0">
                          <w:pPr>
                            <w:spacing w:line="276" w:lineRule="auto"/>
                            <w:rPr>
                              <w:color w:val="271E3D"/>
                              <w:szCs w:val="22"/>
                            </w:rPr>
                          </w:pPr>
                          <w:r>
                            <w:rPr>
                              <w:rFonts w:ascii="Arial-BoldMT" w:hAnsi="Arial-BoldMT" w:cs="Arial-BoldMT"/>
                              <w:color w:val="271E3D"/>
                              <w:sz w:val="17"/>
                              <w:szCs w:val="17"/>
                            </w:rPr>
                            <w:t xml:space="preserve">Student Conduct </w:t>
                          </w:r>
                        </w:p>
                        <w:p w14:paraId="4855EF05" w14:textId="4F4FAD8B" w:rsidR="00AC2BF0" w:rsidRDefault="00AC2BF0" w:rsidP="00AC2BF0">
                          <w:pPr>
                            <w:spacing w:line="276" w:lineRule="auto"/>
                            <w:rPr>
                              <w:color w:val="271E3D"/>
                              <w:sz w:val="20"/>
                              <w:szCs w:val="20"/>
                            </w:rPr>
                          </w:pPr>
                        </w:p>
                        <w:p w14:paraId="3EC1852A" w14:textId="77777777" w:rsidR="00796ACE" w:rsidRPr="00C04965" w:rsidRDefault="00796ACE" w:rsidP="00AC2BF0">
                          <w:pPr>
                            <w:spacing w:line="276" w:lineRule="auto"/>
                            <w:rPr>
                              <w:color w:val="271E3D"/>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59753" id="_x0000_t202" coordsize="21600,21600" o:spt="202" path="m,l,21600r21600,l21600,xe">
              <v:stroke joinstyle="miter"/>
              <v:path gradientshapeok="t" o:connecttype="rect"/>
            </v:shapetype>
            <v:shape id="Text Box 9" o:spid="_x0000_s1030" type="#_x0000_t202" style="position:absolute;margin-left:-7.1pt;margin-top:-8pt;width:309pt;height:9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" filled="f" stroked="f">
              <v:textbox inset=",7.2pt,,7.2pt">
                <w:txbxContent>
                  <w:p w14:paraId="3462DB40" w14:textId="0285F9B2" w:rsidR="00AC2BF0" w:rsidRPr="00C04965" w:rsidRDefault="00A87BCA" w:rsidP="00AC2BF0">
                    <w:pPr>
                      <w:pStyle w:val="NoParagraphStyle"/>
                      <w:spacing w:line="240" w:lineRule="auto"/>
                      <w:ind w:left="720" w:hanging="720"/>
                      <w:rPr>
                        <w:rFonts w:ascii="ArialMT" w:hAnsi="ArialMT" w:cs="ArialMT"/>
                        <w:color w:val="271E3D"/>
                        <w:spacing w:val="-1"/>
                        <w:position w:val="-4"/>
                        <w:sz w:val="12"/>
                        <w:szCs w:val="12"/>
                      </w:rPr>
                    </w:pPr>
                    <w:r>
                      <w:rPr>
                        <w:rFonts w:ascii="Palatino Linotype" w:hAnsi="Palatino Linotype" w:cs="Palatino-Bold"/>
                        <w:b/>
                        <w:bCs/>
                        <w:color w:val="271E3D"/>
                        <w:spacing w:val="-2"/>
                        <w:sz w:val="21"/>
                        <w:szCs w:val="21"/>
                      </w:rPr>
                      <w:t>Academic Registry</w:t>
                    </w:r>
                  </w:p>
                  <w:p w14:paraId="4F81F9B8" w14:textId="165BC12A" w:rsidR="00AC2BF0" w:rsidRPr="00C04965" w:rsidRDefault="00A87BCA" w:rsidP="00AC2BF0">
                    <w:pPr>
                      <w:spacing w:line="276" w:lineRule="auto"/>
                      <w:rPr>
                        <w:color w:val="271E3D"/>
                        <w:szCs w:val="22"/>
                      </w:rPr>
                    </w:pPr>
                    <w:r>
                      <w:rPr>
                        <w:rFonts w:ascii="Arial-BoldMT" w:hAnsi="Arial-BoldMT" w:cs="Arial-BoldMT"/>
                        <w:color w:val="271E3D"/>
                        <w:sz w:val="17"/>
                        <w:szCs w:val="17"/>
                      </w:rPr>
                      <w:t xml:space="preserve">Student Conduct </w:t>
                    </w:r>
                  </w:p>
                  <w:p w14:paraId="4855EF05" w14:textId="4F4FAD8B" w:rsidR="00AC2BF0" w:rsidRDefault="00AC2BF0" w:rsidP="00AC2BF0">
                    <w:pPr>
                      <w:spacing w:line="276" w:lineRule="auto"/>
                      <w:rPr>
                        <w:color w:val="271E3D"/>
                        <w:sz w:val="20"/>
                        <w:szCs w:val="20"/>
                      </w:rPr>
                    </w:pPr>
                  </w:p>
                  <w:p w14:paraId="3EC1852A" w14:textId="77777777" w:rsidR="00796ACE" w:rsidRPr="00C04965" w:rsidRDefault="00796ACE" w:rsidP="00AC2BF0">
                    <w:pPr>
                      <w:spacing w:line="276" w:lineRule="auto"/>
                      <w:rPr>
                        <w:color w:val="271E3D"/>
                        <w:sz w:val="20"/>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8724D"/>
    <w:multiLevelType w:val="hybridMultilevel"/>
    <w:tmpl w:val="C748A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DC3F37"/>
    <w:multiLevelType w:val="hybridMultilevel"/>
    <w:tmpl w:val="E28A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5160E2"/>
    <w:multiLevelType w:val="hybridMultilevel"/>
    <w:tmpl w:val="1A74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5283844">
    <w:abstractNumId w:val="2"/>
  </w:num>
  <w:num w:numId="2" w16cid:durableId="1547646802">
    <w:abstractNumId w:val="0"/>
  </w:num>
  <w:num w:numId="3" w16cid:durableId="552472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6553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E2"/>
    <w:rsid w:val="00011AFE"/>
    <w:rsid w:val="00017587"/>
    <w:rsid w:val="00021998"/>
    <w:rsid w:val="000661B5"/>
    <w:rsid w:val="000759BF"/>
    <w:rsid w:val="000954FC"/>
    <w:rsid w:val="000D6630"/>
    <w:rsid w:val="001016DA"/>
    <w:rsid w:val="001C6304"/>
    <w:rsid w:val="00236DD0"/>
    <w:rsid w:val="002A4E41"/>
    <w:rsid w:val="003013AD"/>
    <w:rsid w:val="0030595B"/>
    <w:rsid w:val="003D2D57"/>
    <w:rsid w:val="003E749E"/>
    <w:rsid w:val="004044C4"/>
    <w:rsid w:val="00421A53"/>
    <w:rsid w:val="00425DDE"/>
    <w:rsid w:val="00443045"/>
    <w:rsid w:val="00495EC8"/>
    <w:rsid w:val="004C4EE2"/>
    <w:rsid w:val="00561983"/>
    <w:rsid w:val="0059552A"/>
    <w:rsid w:val="005D78D9"/>
    <w:rsid w:val="0060072A"/>
    <w:rsid w:val="00660691"/>
    <w:rsid w:val="00663820"/>
    <w:rsid w:val="006B56D4"/>
    <w:rsid w:val="006D159B"/>
    <w:rsid w:val="00714800"/>
    <w:rsid w:val="00796ACE"/>
    <w:rsid w:val="007B7AB5"/>
    <w:rsid w:val="008720FF"/>
    <w:rsid w:val="008C6B42"/>
    <w:rsid w:val="008D4406"/>
    <w:rsid w:val="00954D13"/>
    <w:rsid w:val="00981373"/>
    <w:rsid w:val="009825FF"/>
    <w:rsid w:val="00995A87"/>
    <w:rsid w:val="00A43472"/>
    <w:rsid w:val="00A74602"/>
    <w:rsid w:val="00A87BCA"/>
    <w:rsid w:val="00AC2BF0"/>
    <w:rsid w:val="00AE05EC"/>
    <w:rsid w:val="00B441F9"/>
    <w:rsid w:val="00B45090"/>
    <w:rsid w:val="00BA7F86"/>
    <w:rsid w:val="00BD0DC1"/>
    <w:rsid w:val="00BE17F5"/>
    <w:rsid w:val="00BE19D6"/>
    <w:rsid w:val="00BF4741"/>
    <w:rsid w:val="00C04965"/>
    <w:rsid w:val="00C27CE6"/>
    <w:rsid w:val="00CA1EB6"/>
    <w:rsid w:val="00CC254E"/>
    <w:rsid w:val="00CD171B"/>
    <w:rsid w:val="00CF22E0"/>
    <w:rsid w:val="00D06F0A"/>
    <w:rsid w:val="00D31DB1"/>
    <w:rsid w:val="00D7155E"/>
    <w:rsid w:val="00D8025F"/>
    <w:rsid w:val="00DC2B2A"/>
    <w:rsid w:val="00E34562"/>
    <w:rsid w:val="00EA3445"/>
    <w:rsid w:val="00EA6A2C"/>
    <w:rsid w:val="00EE73F5"/>
    <w:rsid w:val="00F85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6D9E54F"/>
  <w15:chartTrackingRefBased/>
  <w15:docId w15:val="{0B53C3CE-FBD7-2E4E-A400-F585F6AD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6D4"/>
    <w:rPr>
      <w:rFonts w:ascii="Arial" w:eastAsia="MS Mincho" w:hAnsi="Arial" w:cs="Times New Roman"/>
      <w:sz w:val="22"/>
      <w:lang w:val="en-US"/>
    </w:rPr>
  </w:style>
  <w:style w:type="paragraph" w:styleId="Heading1">
    <w:name w:val="heading 1"/>
    <w:basedOn w:val="Normal"/>
    <w:next w:val="Normal"/>
    <w:link w:val="Heading1Char"/>
    <w:qFormat/>
    <w:rsid w:val="000661B5"/>
    <w:pPr>
      <w:keepNext/>
      <w:tabs>
        <w:tab w:val="num" w:pos="1440"/>
      </w:tabs>
      <w:suppressAutoHyphens/>
      <w:jc w:val="center"/>
      <w:outlineLvl w:val="0"/>
    </w:pPr>
    <w:rPr>
      <w:rFonts w:ascii="Helvetica" w:eastAsia="Times New Roman" w:hAnsi="Helvetica"/>
      <w:b/>
      <w:sz w:val="28"/>
      <w:szCs w:val="20"/>
      <w:lang w:val="en-GB" w:eastAsia="ar-SA"/>
    </w:rPr>
  </w:style>
  <w:style w:type="paragraph" w:styleId="Heading6">
    <w:name w:val="heading 6"/>
    <w:basedOn w:val="Normal"/>
    <w:next w:val="Normal"/>
    <w:link w:val="Heading6Char"/>
    <w:uiPriority w:val="9"/>
    <w:semiHidden/>
    <w:unhideWhenUsed/>
    <w:qFormat/>
    <w:rsid w:val="000661B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661B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EE2"/>
    <w:pPr>
      <w:tabs>
        <w:tab w:val="center" w:pos="4513"/>
        <w:tab w:val="right" w:pos="9026"/>
      </w:tabs>
    </w:pPr>
    <w:rPr>
      <w:rFonts w:asciiTheme="minorHAnsi" w:eastAsiaTheme="minorHAnsi" w:hAnsiTheme="minorHAnsi" w:cstheme="minorBidi"/>
      <w:sz w:val="24"/>
      <w:lang w:val="en-GB"/>
    </w:rPr>
  </w:style>
  <w:style w:type="character" w:customStyle="1" w:styleId="HeaderChar">
    <w:name w:val="Header Char"/>
    <w:basedOn w:val="DefaultParagraphFont"/>
    <w:link w:val="Header"/>
    <w:uiPriority w:val="99"/>
    <w:rsid w:val="004C4EE2"/>
  </w:style>
  <w:style w:type="paragraph" w:styleId="Footer">
    <w:name w:val="footer"/>
    <w:basedOn w:val="Normal"/>
    <w:link w:val="FooterChar"/>
    <w:uiPriority w:val="99"/>
    <w:unhideWhenUsed/>
    <w:rsid w:val="004C4EE2"/>
    <w:pPr>
      <w:tabs>
        <w:tab w:val="center" w:pos="4513"/>
        <w:tab w:val="right" w:pos="9026"/>
      </w:tabs>
    </w:pPr>
    <w:rPr>
      <w:rFonts w:asciiTheme="minorHAnsi" w:eastAsiaTheme="minorHAnsi" w:hAnsiTheme="minorHAnsi" w:cstheme="minorBidi"/>
      <w:sz w:val="24"/>
      <w:lang w:val="en-GB"/>
    </w:rPr>
  </w:style>
  <w:style w:type="character" w:customStyle="1" w:styleId="FooterChar">
    <w:name w:val="Footer Char"/>
    <w:basedOn w:val="DefaultParagraphFont"/>
    <w:link w:val="Footer"/>
    <w:uiPriority w:val="99"/>
    <w:rsid w:val="004C4EE2"/>
  </w:style>
  <w:style w:type="paragraph" w:customStyle="1" w:styleId="NoParagraphStyle">
    <w:name w:val="[No Paragraph Style]"/>
    <w:rsid w:val="004C4EE2"/>
    <w:pPr>
      <w:widowControl w:val="0"/>
      <w:autoSpaceDE w:val="0"/>
      <w:autoSpaceDN w:val="0"/>
      <w:adjustRightInd w:val="0"/>
      <w:spacing w:line="288" w:lineRule="auto"/>
      <w:textAlignment w:val="center"/>
    </w:pPr>
    <w:rPr>
      <w:rFonts w:ascii="MinionPro-Regular" w:eastAsia="MS Mincho" w:hAnsi="MinionPro-Regular" w:cs="MinionPro-Regular"/>
      <w:color w:val="000000"/>
    </w:rPr>
  </w:style>
  <w:style w:type="paragraph" w:styleId="NoSpacing">
    <w:name w:val="No Spacing"/>
    <w:uiPriority w:val="1"/>
    <w:qFormat/>
    <w:rsid w:val="00660691"/>
    <w:rPr>
      <w:rFonts w:ascii="Arial" w:hAnsi="Arial" w:cs="Arial"/>
      <w:sz w:val="22"/>
      <w:szCs w:val="22"/>
    </w:rPr>
  </w:style>
  <w:style w:type="character" w:styleId="Hyperlink">
    <w:name w:val="Hyperlink"/>
    <w:rsid w:val="00660691"/>
    <w:rPr>
      <w:color w:val="0000FF"/>
      <w:u w:val="single"/>
    </w:rPr>
  </w:style>
  <w:style w:type="paragraph" w:styleId="ListParagraph">
    <w:name w:val="List Paragraph"/>
    <w:basedOn w:val="Normal"/>
    <w:uiPriority w:val="34"/>
    <w:qFormat/>
    <w:rsid w:val="00660691"/>
    <w:pPr>
      <w:ind w:left="720"/>
      <w:contextualSpacing/>
    </w:pPr>
    <w:rPr>
      <w:rFonts w:ascii="Times New Roman" w:eastAsia="Times New Roman" w:hAnsi="Times New Roman"/>
      <w:sz w:val="24"/>
      <w:lang w:val="en-GB" w:eastAsia="en-GB"/>
    </w:rPr>
  </w:style>
  <w:style w:type="table" w:styleId="TableGrid">
    <w:name w:val="Table Grid"/>
    <w:basedOn w:val="TableNormal"/>
    <w:rsid w:val="00660691"/>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6ACE"/>
    <w:rPr>
      <w:color w:val="605E5C"/>
      <w:shd w:val="clear" w:color="auto" w:fill="E1DFDD"/>
    </w:rPr>
  </w:style>
  <w:style w:type="paragraph" w:styleId="BalloonText">
    <w:name w:val="Balloon Text"/>
    <w:basedOn w:val="Normal"/>
    <w:link w:val="BalloonTextChar"/>
    <w:uiPriority w:val="99"/>
    <w:semiHidden/>
    <w:unhideWhenUsed/>
    <w:rsid w:val="00796A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ACE"/>
    <w:rPr>
      <w:rFonts w:ascii="Segoe UI" w:eastAsia="MS Mincho" w:hAnsi="Segoe UI" w:cs="Segoe UI"/>
      <w:sz w:val="18"/>
      <w:szCs w:val="18"/>
      <w:lang w:val="en-US"/>
    </w:rPr>
  </w:style>
  <w:style w:type="character" w:customStyle="1" w:styleId="Heading1Char">
    <w:name w:val="Heading 1 Char"/>
    <w:basedOn w:val="DefaultParagraphFont"/>
    <w:link w:val="Heading1"/>
    <w:rsid w:val="000661B5"/>
    <w:rPr>
      <w:rFonts w:ascii="Helvetica" w:eastAsia="Times New Roman" w:hAnsi="Helvetica" w:cs="Times New Roman"/>
      <w:b/>
      <w:sz w:val="28"/>
      <w:szCs w:val="20"/>
      <w:lang w:eastAsia="ar-SA"/>
    </w:rPr>
  </w:style>
  <w:style w:type="character" w:customStyle="1" w:styleId="Heading6Char">
    <w:name w:val="Heading 6 Char"/>
    <w:basedOn w:val="DefaultParagraphFont"/>
    <w:link w:val="Heading6"/>
    <w:uiPriority w:val="9"/>
    <w:semiHidden/>
    <w:rsid w:val="000661B5"/>
    <w:rPr>
      <w:rFonts w:asciiTheme="majorHAnsi" w:eastAsiaTheme="majorEastAsia" w:hAnsiTheme="majorHAnsi" w:cstheme="majorBidi"/>
      <w:color w:val="1F3763" w:themeColor="accent1" w:themeShade="7F"/>
      <w:sz w:val="22"/>
      <w:lang w:val="en-US"/>
    </w:rPr>
  </w:style>
  <w:style w:type="character" w:customStyle="1" w:styleId="Heading7Char">
    <w:name w:val="Heading 7 Char"/>
    <w:basedOn w:val="DefaultParagraphFont"/>
    <w:link w:val="Heading7"/>
    <w:uiPriority w:val="9"/>
    <w:semiHidden/>
    <w:rsid w:val="000661B5"/>
    <w:rPr>
      <w:rFonts w:asciiTheme="majorHAnsi" w:eastAsiaTheme="majorEastAsia" w:hAnsiTheme="majorHAnsi" w:cstheme="majorBidi"/>
      <w:i/>
      <w:iCs/>
      <w:color w:val="1F3763" w:themeColor="accent1" w:themeShade="7F"/>
      <w:sz w:val="22"/>
      <w:lang w:val="en-US"/>
    </w:rPr>
  </w:style>
  <w:style w:type="paragraph" w:customStyle="1" w:styleId="TableContents">
    <w:name w:val="Table Contents"/>
    <w:basedOn w:val="Normal"/>
    <w:rsid w:val="000661B5"/>
    <w:pPr>
      <w:suppressLineNumbers/>
      <w:suppressAutoHyphens/>
    </w:pPr>
    <w:rPr>
      <w:rFonts w:eastAsia="Times New Roman"/>
      <w:sz w:val="24"/>
      <w:lang w:val="en-GB" w:eastAsia="ar-SA"/>
    </w:rPr>
  </w:style>
  <w:style w:type="paragraph" w:styleId="BodyText2">
    <w:name w:val="Body Text 2"/>
    <w:basedOn w:val="Normal"/>
    <w:link w:val="BodyText2Char"/>
    <w:semiHidden/>
    <w:rsid w:val="000661B5"/>
    <w:pPr>
      <w:suppressAutoHyphens/>
    </w:pPr>
    <w:rPr>
      <w:rFonts w:eastAsia="Times New Roman"/>
      <w:lang w:val="en-GB" w:eastAsia="ar-SA"/>
    </w:rPr>
  </w:style>
  <w:style w:type="character" w:customStyle="1" w:styleId="BodyText2Char">
    <w:name w:val="Body Text 2 Char"/>
    <w:basedOn w:val="DefaultParagraphFont"/>
    <w:link w:val="BodyText2"/>
    <w:semiHidden/>
    <w:rsid w:val="000661B5"/>
    <w:rPr>
      <w:rFonts w:ascii="Arial" w:eastAsia="Times New Roman" w:hAnsi="Arial" w:cs="Times New Roman"/>
      <w:sz w:val="22"/>
      <w:lang w:eastAsia="ar-SA"/>
    </w:rPr>
  </w:style>
  <w:style w:type="paragraph" w:styleId="BodyText3">
    <w:name w:val="Body Text 3"/>
    <w:basedOn w:val="Normal"/>
    <w:link w:val="BodyText3Char"/>
    <w:semiHidden/>
    <w:rsid w:val="000661B5"/>
    <w:pPr>
      <w:suppressAutoHyphens/>
      <w:jc w:val="both"/>
    </w:pPr>
    <w:rPr>
      <w:rFonts w:eastAsia="Times New Roman"/>
      <w:lang w:val="en-GB" w:eastAsia="ar-SA"/>
    </w:rPr>
  </w:style>
  <w:style w:type="character" w:customStyle="1" w:styleId="BodyText3Char">
    <w:name w:val="Body Text 3 Char"/>
    <w:basedOn w:val="DefaultParagraphFont"/>
    <w:link w:val="BodyText3"/>
    <w:semiHidden/>
    <w:rsid w:val="000661B5"/>
    <w:rPr>
      <w:rFonts w:ascii="Arial" w:eastAsia="Times New Roman" w:hAnsi="Arial" w:cs="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appeals@keele.ac.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keele.ac.uk/students/academiclife/appeals-complaints-conduct/appeals/appealsagainststudentdisciplinedecisions/"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C8C1BBB143443A5B2CCD491C5EDB8" ma:contentTypeVersion="9" ma:contentTypeDescription="Create a new document." ma:contentTypeScope="" ma:versionID="beab35ef4b381e3cf84d0556061c4bf7">
  <xsd:schema xmlns:xsd="http://www.w3.org/2001/XMLSchema" xmlns:xs="http://www.w3.org/2001/XMLSchema" xmlns:p="http://schemas.microsoft.com/office/2006/metadata/properties" xmlns:ns2="e269a6cf-d34f-4093-a975-a94f14390e2c" xmlns:ns3="2f366b7c-e945-46dc-a00b-08dbd9ea456b" targetNamespace="http://schemas.microsoft.com/office/2006/metadata/properties" ma:root="true" ma:fieldsID="1ed881419dc25e570f61b16ff3910d08" ns2:_="" ns3:_="">
    <xsd:import namespace="e269a6cf-d34f-4093-a975-a94f14390e2c"/>
    <xsd:import namespace="2f366b7c-e945-46dc-a00b-08dbd9ea45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9a6cf-d34f-4093-a975-a94f14390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366b7c-e945-46dc-a00b-08dbd9ea45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7BC81-0796-4F1D-A6D1-AAEACF2E6716}">
  <ds:schemaRefs>
    <ds:schemaRef ds:uri="http://schemas.microsoft.com/sharepoint/v3/contenttype/forms"/>
  </ds:schemaRefs>
</ds:datastoreItem>
</file>

<file path=customXml/itemProps2.xml><?xml version="1.0" encoding="utf-8"?>
<ds:datastoreItem xmlns:ds="http://schemas.openxmlformats.org/officeDocument/2006/customXml" ds:itemID="{17018130-E32E-447B-844A-7736054C8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9a6cf-d34f-4093-a975-a94f14390e2c"/>
    <ds:schemaRef ds:uri="2f366b7c-e945-46dc-a00b-08dbd9ea4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D0F0C-0094-4898-923D-D77C063906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Belford</dc:creator>
  <cp:keywords/>
  <dc:description/>
  <cp:lastModifiedBy>Jane Machin</cp:lastModifiedBy>
  <cp:revision>5</cp:revision>
  <dcterms:created xsi:type="dcterms:W3CDTF">2024-01-25T08:36:00Z</dcterms:created>
  <dcterms:modified xsi:type="dcterms:W3CDTF">2025-03-13T12:00:00Z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0x01010079DC8C1BBB143443A5B2CCD491C5EDB8</vt:lpwstr>
  </property>
</Properties>
</file>